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3EB434C7" wp14:editId="225983FF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 xml:space="preserve">ТУРИЗМА И </w:t>
      </w:r>
      <w:r w:rsidR="00EB2887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ОМЛАДИНЕ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22"/>
          <w:szCs w:val="22"/>
          <w:lang w:val="sr-Latn-CS"/>
        </w:rPr>
      </w:pPr>
      <w:r w:rsidRPr="00931BC2">
        <w:rPr>
          <w:rFonts w:ascii="TimesNewRomanPSMT" w:hAnsi="TimesNewRomanPSMT" w:cs="TimesNewRomanPSMT"/>
          <w:sz w:val="22"/>
          <w:szCs w:val="22"/>
          <w:lang w:val="ru-RU"/>
        </w:rPr>
        <w:t>Расписује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18"/>
          <w:szCs w:val="18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 w:rsidRPr="00931BC2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К О Н К У Р С</w:t>
      </w:r>
    </w:p>
    <w:p w:rsidR="00CF3C55" w:rsidRPr="00931BC2" w:rsidRDefault="00CF3C55" w:rsidP="00CF3C55">
      <w:pPr>
        <w:ind w:firstLine="720"/>
        <w:rPr>
          <w:b/>
          <w:lang w:val="ru-RU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="00EB2887">
        <w:rPr>
          <w:lang w:val="sr-Cyrl-CS"/>
        </w:rPr>
        <w:t xml:space="preserve">СУБВЕНЦИЈА, ТРАНСФЕРА  И </w:t>
      </w:r>
      <w:r w:rsidRPr="00931BC2">
        <w:t>ДОТАЦИЈА</w:t>
      </w:r>
      <w:r w:rsidR="005A2409" w:rsidRPr="00931BC2">
        <w:t xml:space="preserve"> </w:t>
      </w:r>
      <w:r w:rsidR="005A2409" w:rsidRPr="00931BC2">
        <w:rPr>
          <w:lang w:val="sr-Cyrl-RS"/>
        </w:rPr>
        <w:t>НАМЕЊЕНИХ</w:t>
      </w:r>
      <w:r w:rsidRPr="00931BC2">
        <w:rPr>
          <w:lang w:val="sr-Cyrl-CS"/>
        </w:rPr>
        <w:t xml:space="preserve"> ЗА ПРОЈЕКТЕ </w:t>
      </w:r>
      <w:r w:rsidR="00EB2887">
        <w:rPr>
          <w:lang w:val="sr-Cyrl-CS"/>
        </w:rPr>
        <w:t>ПРОМОЦИЈЕ, ЕДУКАЦИЈЕ И ТРЕНИНГА У ТУРИЗМУ</w:t>
      </w:r>
      <w:r w:rsidRPr="00931BC2">
        <w:rPr>
          <w:lang w:val="sr-Cyrl-CS"/>
        </w:rPr>
        <w:t xml:space="preserve"> У 20</w:t>
      </w:r>
      <w:r w:rsidR="005E2A71">
        <w:rPr>
          <w:lang w:val="sr-Cyrl-RS"/>
        </w:rPr>
        <w:t>2</w:t>
      </w:r>
      <w:r w:rsidR="00EB2887">
        <w:rPr>
          <w:lang w:val="sr-Cyrl-RS"/>
        </w:rPr>
        <w:t>3</w:t>
      </w:r>
      <w:r w:rsidRPr="00931BC2">
        <w:rPr>
          <w:lang w:val="sr-Cyrl-CS"/>
        </w:rPr>
        <w:t>. ГОДИНИ</w:t>
      </w:r>
    </w:p>
    <w:p w:rsidR="002D2051" w:rsidRPr="00931BC2" w:rsidRDefault="002D2051" w:rsidP="00CF3C55">
      <w:pPr>
        <w:ind w:firstLine="720"/>
        <w:jc w:val="center"/>
        <w:rPr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 xml:space="preserve">туризма и </w:t>
      </w:r>
      <w:r w:rsidR="00EB2887">
        <w:rPr>
          <w:lang w:val="sr-Cyrl-CS"/>
        </w:rPr>
        <w:t>омладине</w:t>
      </w:r>
      <w:r w:rsidRPr="00931BC2">
        <w:rPr>
          <w:lang w:val="sr-Cyrl-CS"/>
        </w:rPr>
        <w:t xml:space="preserve"> расписује јавни конкурс за доделу</w:t>
      </w:r>
      <w:r w:rsidR="00EB2887">
        <w:rPr>
          <w:lang w:val="sr-Cyrl-CS"/>
        </w:rPr>
        <w:t xml:space="preserve"> субвенција, трансфера и дотација намењених за пројекте промоције, едукације и тренинга у туризму</w:t>
      </w:r>
      <w:r w:rsidRPr="00931BC2">
        <w:rPr>
          <w:lang w:val="sr-Cyrl-CS"/>
        </w:rPr>
        <w:t xml:space="preserve"> у 20</w:t>
      </w:r>
      <w:r w:rsidR="005E2A71">
        <w:rPr>
          <w:lang w:val="sr-Cyrl-RS"/>
        </w:rPr>
        <w:t>2</w:t>
      </w:r>
      <w:r w:rsidR="00EB2887">
        <w:t>3</w:t>
      </w:r>
      <w:r w:rsidRPr="00931BC2">
        <w:rPr>
          <w:lang w:val="sr-Cyrl-CS"/>
        </w:rPr>
        <w:t>. години</w:t>
      </w:r>
      <w:r w:rsidR="00086E7A" w:rsidRPr="00931BC2">
        <w:rPr>
          <w:lang w:val="sr-Cyrl-CS"/>
        </w:rPr>
        <w:t xml:space="preserve"> до износа</w:t>
      </w:r>
      <w:r w:rsidR="00D524D0" w:rsidRPr="00931BC2">
        <w:rPr>
          <w:lang w:val="sr-Cyrl-CS"/>
        </w:rPr>
        <w:t xml:space="preserve"> </w:t>
      </w:r>
      <w:r w:rsidR="00EB2887">
        <w:rPr>
          <w:lang w:val="sr-Cyrl-RS"/>
        </w:rPr>
        <w:t>105</w:t>
      </w:r>
      <w:r w:rsidR="00276684" w:rsidRPr="00931BC2">
        <w:rPr>
          <w:lang w:val="sr-Cyrl-CS"/>
        </w:rPr>
        <w:t>.000.000 динара</w:t>
      </w:r>
      <w:r w:rsidR="00D524D0" w:rsidRPr="00931BC2">
        <w:rPr>
          <w:lang w:val="sr-Cyrl-CS"/>
        </w:rPr>
        <w:t>,</w:t>
      </w:r>
      <w:r w:rsidR="003342B1" w:rsidRPr="00931BC2">
        <w:rPr>
          <w:lang w:val="sr-Cyrl-CS"/>
        </w:rPr>
        <w:t xml:space="preserve"> средстава опредељених Законом о буџету Републике Србије за 20</w:t>
      </w:r>
      <w:r w:rsidR="005E2A71">
        <w:rPr>
          <w:lang w:val="sr-Cyrl-CS"/>
        </w:rPr>
        <w:t>2</w:t>
      </w:r>
      <w:r w:rsidR="00EB2887">
        <w:rPr>
          <w:lang w:val="sr-Latn-RS"/>
        </w:rPr>
        <w:t>3</w:t>
      </w:r>
      <w:r w:rsidR="003342B1" w:rsidRPr="00931BC2">
        <w:rPr>
          <w:lang w:val="sr-Cyrl-CS"/>
        </w:rPr>
        <w:t>. годину</w:t>
      </w:r>
      <w:r w:rsidRPr="00931BC2">
        <w:rPr>
          <w:lang w:val="sr-Cyrl-CS"/>
        </w:rPr>
        <w:t>.</w:t>
      </w:r>
    </w:p>
    <w:p w:rsidR="002D2051" w:rsidRPr="00931BC2" w:rsidRDefault="002D2051" w:rsidP="00CF3C55">
      <w:pPr>
        <w:ind w:firstLine="720"/>
        <w:jc w:val="both"/>
        <w:rPr>
          <w:lang w:val="sr-Cyrl-RS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b/>
          <w:lang w:val="sr-Cyrl-CS"/>
        </w:rPr>
        <w:t>Коришћење средстава</w:t>
      </w:r>
    </w:p>
    <w:p w:rsidR="00CF3C55" w:rsidRPr="00931BC2" w:rsidRDefault="00CF3C55" w:rsidP="00CF3C55">
      <w:pPr>
        <w:ind w:firstLine="720"/>
        <w:jc w:val="both"/>
        <w:rPr>
          <w:lang w:val="sr-Cyrl-CS"/>
        </w:rPr>
      </w:pPr>
    </w:p>
    <w:p w:rsidR="00475991" w:rsidRDefault="00475991" w:rsidP="00475991">
      <w:pPr>
        <w:jc w:val="both"/>
        <w:rPr>
          <w:lang w:val="sr-Cyrl-CS"/>
        </w:rPr>
      </w:pPr>
      <w:r w:rsidRPr="00C95D54">
        <w:rPr>
          <w:lang w:val="sr-Cyrl-CS"/>
        </w:rPr>
        <w:tab/>
        <w:t>Право на коришћење бесповратних средстава</w:t>
      </w:r>
      <w:r>
        <w:rPr>
          <w:lang w:val="sr-Cyrl-CS"/>
        </w:rPr>
        <w:t xml:space="preserve"> </w:t>
      </w:r>
      <w:proofErr w:type="spellStart"/>
      <w:r w:rsidRPr="00C95D54">
        <w:t>са</w:t>
      </w:r>
      <w:proofErr w:type="spellEnd"/>
      <w:r w:rsidRPr="00C95D54">
        <w:t xml:space="preserve"> </w:t>
      </w:r>
      <w:proofErr w:type="spellStart"/>
      <w:r w:rsidRPr="00C95D54">
        <w:t>економске</w:t>
      </w:r>
      <w:proofErr w:type="spellEnd"/>
      <w:r w:rsidRPr="00C95D54">
        <w:t xml:space="preserve"> </w:t>
      </w:r>
      <w:proofErr w:type="spellStart"/>
      <w:r w:rsidRPr="00C95D54">
        <w:t>класификације</w:t>
      </w:r>
      <w:proofErr w:type="spellEnd"/>
      <w:r w:rsidRPr="00C95D54">
        <w:t xml:space="preserve"> 451</w:t>
      </w:r>
      <w:r>
        <w:rPr>
          <w:lang w:val="sr-Cyrl-RS"/>
        </w:rPr>
        <w:t xml:space="preserve"> </w:t>
      </w:r>
      <w:r w:rsidRPr="00C95D54">
        <w:rPr>
          <w:lang w:val="sr-Cyrl-CS"/>
        </w:rPr>
        <w:t>-</w:t>
      </w:r>
      <w:r>
        <w:rPr>
          <w:lang w:val="sr-Cyrl-CS"/>
        </w:rPr>
        <w:t xml:space="preserve"> </w:t>
      </w:r>
      <w:r w:rsidRPr="00C95D54">
        <w:rPr>
          <w:lang w:val="sr-Cyrl-CS"/>
        </w:rPr>
        <w:t xml:space="preserve">Субвенције јавним </w:t>
      </w:r>
      <w:proofErr w:type="spellStart"/>
      <w:r w:rsidRPr="00C95D54">
        <w:rPr>
          <w:lang w:val="sr-Cyrl-CS"/>
        </w:rPr>
        <w:t>нефинансијским</w:t>
      </w:r>
      <w:proofErr w:type="spellEnd"/>
      <w:r w:rsidRPr="00C95D54">
        <w:rPr>
          <w:lang w:val="sr-Cyrl-CS"/>
        </w:rPr>
        <w:t xml:space="preserve"> предузећима и организацијама има </w:t>
      </w:r>
      <w:proofErr w:type="spellStart"/>
      <w:r w:rsidRPr="00C95D54">
        <w:t>дестинацијска</w:t>
      </w:r>
      <w:proofErr w:type="spellEnd"/>
      <w:r w:rsidRPr="00C95D54">
        <w:t xml:space="preserve"> </w:t>
      </w:r>
      <w:proofErr w:type="spellStart"/>
      <w:r w:rsidRPr="00C95D54">
        <w:t>менаџмент</w:t>
      </w:r>
      <w:proofErr w:type="spellEnd"/>
      <w:r w:rsidRPr="00C95D54">
        <w:t xml:space="preserve"> организација, </w:t>
      </w:r>
      <w:r w:rsidRPr="00C95D54">
        <w:rPr>
          <w:lang w:val="sr-Cyrl-CS"/>
        </w:rPr>
        <w:t>привредно друштво односно друга организација и институција чији је оснивач Влада или јединица локалне самоуправе</w:t>
      </w:r>
      <w:r w:rsidRPr="00BB416D">
        <w:rPr>
          <w:lang w:val="sr-Cyrl-CS"/>
        </w:rPr>
        <w:t xml:space="preserve">, а које није индиректни корисник буџета, </w:t>
      </w:r>
      <w:proofErr w:type="spellStart"/>
      <w:r w:rsidRPr="00BB416D">
        <w:rPr>
          <w:lang w:val="ru-RU"/>
        </w:rPr>
        <w:t>као</w:t>
      </w:r>
      <w:proofErr w:type="spellEnd"/>
      <w:r w:rsidRPr="00C95D54">
        <w:rPr>
          <w:lang w:val="ru-RU"/>
        </w:rPr>
        <w:t xml:space="preserve"> и </w:t>
      </w:r>
      <w:proofErr w:type="spellStart"/>
      <w:r w:rsidRPr="00C95D54">
        <w:rPr>
          <w:lang w:val="ru-RU"/>
        </w:rPr>
        <w:t>правно</w:t>
      </w:r>
      <w:proofErr w:type="spellEnd"/>
      <w:r w:rsidRPr="00C95D54">
        <w:rPr>
          <w:lang w:val="ru-RU"/>
        </w:rPr>
        <w:t xml:space="preserve"> лице у коме </w:t>
      </w:r>
      <w:proofErr w:type="spellStart"/>
      <w:r w:rsidRPr="00C95D54">
        <w:rPr>
          <w:lang w:val="ru-RU"/>
        </w:rPr>
        <w:t>је</w:t>
      </w:r>
      <w:proofErr w:type="spellEnd"/>
      <w:r w:rsidRPr="00C95D54">
        <w:rPr>
          <w:lang w:val="ru-RU"/>
        </w:rPr>
        <w:t xml:space="preserve"> </w:t>
      </w:r>
      <w:proofErr w:type="spellStart"/>
      <w:r w:rsidRPr="00C95D54">
        <w:rPr>
          <w:lang w:val="ru-RU"/>
        </w:rPr>
        <w:t>Република</w:t>
      </w:r>
      <w:proofErr w:type="spellEnd"/>
      <w:r w:rsidRPr="00C95D54">
        <w:rPr>
          <w:lang w:val="ru-RU"/>
        </w:rPr>
        <w:t xml:space="preserve"> </w:t>
      </w:r>
      <w:proofErr w:type="spellStart"/>
      <w:r w:rsidRPr="00C95D54">
        <w:rPr>
          <w:lang w:val="ru-RU"/>
        </w:rPr>
        <w:t>Србија</w:t>
      </w:r>
      <w:proofErr w:type="spellEnd"/>
      <w:r w:rsidRPr="00C95D54">
        <w:rPr>
          <w:lang w:val="ru-RU"/>
        </w:rPr>
        <w:t xml:space="preserve"> </w:t>
      </w:r>
      <w:proofErr w:type="spellStart"/>
      <w:r w:rsidRPr="00C95D54">
        <w:rPr>
          <w:lang w:val="ru-RU"/>
        </w:rPr>
        <w:t>већински</w:t>
      </w:r>
      <w:proofErr w:type="spellEnd"/>
      <w:r w:rsidRPr="00C95D54">
        <w:rPr>
          <w:lang w:val="ru-RU"/>
        </w:rPr>
        <w:t xml:space="preserve"> </w:t>
      </w:r>
      <w:proofErr w:type="spellStart"/>
      <w:r w:rsidRPr="00C95D54">
        <w:rPr>
          <w:lang w:val="ru-RU"/>
        </w:rPr>
        <w:t>власник</w:t>
      </w:r>
      <w:proofErr w:type="spellEnd"/>
      <w:r w:rsidRPr="00C95D54">
        <w:rPr>
          <w:lang w:val="sr-Cyrl-CS"/>
        </w:rPr>
        <w:t xml:space="preserve"> и правно лице које управља </w:t>
      </w:r>
      <w:proofErr w:type="spellStart"/>
      <w:r w:rsidRPr="00C95D54">
        <w:rPr>
          <w:lang w:val="ru-RU"/>
        </w:rPr>
        <w:t>туристичким</w:t>
      </w:r>
      <w:proofErr w:type="spellEnd"/>
      <w:r w:rsidRPr="00C95D54">
        <w:rPr>
          <w:lang w:val="ru-RU"/>
        </w:rPr>
        <w:t xml:space="preserve"> простором или </w:t>
      </w:r>
      <w:r w:rsidRPr="00C95D54">
        <w:rPr>
          <w:lang w:val="sr-Cyrl-CS"/>
        </w:rPr>
        <w:t xml:space="preserve">објектима туристичке инфраструктуре и </w:t>
      </w:r>
      <w:proofErr w:type="spellStart"/>
      <w:r w:rsidRPr="00C95D54">
        <w:rPr>
          <w:lang w:val="sr-Cyrl-CS"/>
        </w:rPr>
        <w:t>супраструктуре</w:t>
      </w:r>
      <w:proofErr w:type="spellEnd"/>
      <w:r>
        <w:rPr>
          <w:lang w:val="sr-Cyrl-CS"/>
        </w:rPr>
        <w:t>, до износа расположивих средстава од 5.000.000 динара.</w:t>
      </w:r>
    </w:p>
    <w:p w:rsidR="00475991" w:rsidRDefault="00475991" w:rsidP="00475991">
      <w:pPr>
        <w:jc w:val="both"/>
        <w:rPr>
          <w:lang w:val="sr-Cyrl-CS"/>
        </w:rPr>
      </w:pPr>
      <w:r>
        <w:rPr>
          <w:lang w:val="sr-Cyrl-CS"/>
        </w:rPr>
        <w:tab/>
      </w:r>
      <w:r w:rsidRPr="009241F2">
        <w:rPr>
          <w:lang w:val="sr-Cyrl-CS"/>
        </w:rPr>
        <w:t>Право на коришћење бесповратних средстава</w:t>
      </w:r>
      <w:r>
        <w:rPr>
          <w:lang w:val="sr-Cyrl-CS"/>
        </w:rPr>
        <w:t xml:space="preserve"> </w:t>
      </w:r>
      <w:r w:rsidRPr="009241F2">
        <w:rPr>
          <w:lang w:val="sr-Cyrl-CS"/>
        </w:rPr>
        <w:t xml:space="preserve">са </w:t>
      </w:r>
      <w:r w:rsidRPr="009241F2">
        <w:rPr>
          <w:lang w:val="sr-Cyrl-RS"/>
        </w:rPr>
        <w:t>економске класификације 463 - Трансфери осталим нивоима власти имају</w:t>
      </w:r>
      <w:r w:rsidRPr="009241F2">
        <w:rPr>
          <w:lang w:val="sr-Latn-RS"/>
        </w:rPr>
        <w:t xml:space="preserve"> </w:t>
      </w:r>
      <w:r w:rsidRPr="009241F2">
        <w:rPr>
          <w:lang w:val="sr-Cyrl-RS"/>
        </w:rPr>
        <w:t>органи АП Војводина у чијој су надлежности послови из области туризма,</w:t>
      </w:r>
      <w:r w:rsidRPr="009241F2">
        <w:rPr>
          <w:lang w:val="sr-Latn-RS"/>
        </w:rPr>
        <w:t xml:space="preserve"> </w:t>
      </w:r>
      <w:r w:rsidRPr="009241F2">
        <w:rPr>
          <w:lang w:val="sr-Cyrl-RS"/>
        </w:rPr>
        <w:t>као и правна лица основана од стране АП Војводина којима је поверено обављање послова из области туризма, јединице локалне самоуправе у складу са Законом о локалној самоуправи („Службени гласник РС“, бр.</w:t>
      </w:r>
      <w:r>
        <w:rPr>
          <w:lang w:val="sr-Cyrl-RS"/>
        </w:rPr>
        <w:t xml:space="preserve"> 129/07,</w:t>
      </w:r>
      <w:r w:rsidRPr="009241F2">
        <w:rPr>
          <w:lang w:val="sr-Cyrl-RS"/>
        </w:rPr>
        <w:t xml:space="preserve"> 83/14 </w:t>
      </w:r>
      <w:r w:rsidRPr="009241F2">
        <w:rPr>
          <w:lang w:val="sr-Latn-RS"/>
        </w:rPr>
        <w:t>-</w:t>
      </w:r>
      <w:r w:rsidRPr="009241F2">
        <w:rPr>
          <w:lang w:val="sr-Cyrl-RS"/>
        </w:rPr>
        <w:t xml:space="preserve"> др. закон</w:t>
      </w:r>
      <w:r>
        <w:t xml:space="preserve">, </w:t>
      </w:r>
      <w:r w:rsidR="00112709">
        <w:rPr>
          <w:lang w:val="sr-Cyrl-RS"/>
        </w:rPr>
        <w:t xml:space="preserve">101/16 - </w:t>
      </w:r>
      <w:proofErr w:type="spellStart"/>
      <w:r w:rsidR="00112709">
        <w:rPr>
          <w:lang w:val="sr-Cyrl-RS"/>
        </w:rPr>
        <w:t>др.закон</w:t>
      </w:r>
      <w:proofErr w:type="spellEnd"/>
      <w:r w:rsidR="00112709">
        <w:rPr>
          <w:lang w:val="sr-Cyrl-RS"/>
        </w:rPr>
        <w:t xml:space="preserve">, </w:t>
      </w:r>
      <w:r>
        <w:rPr>
          <w:lang w:val="sr-Cyrl-RS"/>
        </w:rPr>
        <w:t>47/18</w:t>
      </w:r>
      <w:r w:rsidR="00112709">
        <w:rPr>
          <w:lang w:val="sr-Latn-RS"/>
        </w:rPr>
        <w:t xml:space="preserve"> </w:t>
      </w:r>
      <w:r w:rsidR="00112709">
        <w:rPr>
          <w:lang w:val="sr-Cyrl-RS"/>
        </w:rPr>
        <w:t xml:space="preserve">и 11/21 - </w:t>
      </w:r>
      <w:proofErr w:type="spellStart"/>
      <w:r w:rsidR="00112709">
        <w:rPr>
          <w:lang w:val="sr-Cyrl-RS"/>
        </w:rPr>
        <w:t>др.закон</w:t>
      </w:r>
      <w:proofErr w:type="spellEnd"/>
      <w:r>
        <w:rPr>
          <w:lang w:val="sr-Cyrl-RS"/>
        </w:rPr>
        <w:t>)</w:t>
      </w:r>
      <w:r w:rsidRPr="009241F2">
        <w:rPr>
          <w:lang w:val="sr-Cyrl-RS"/>
        </w:rPr>
        <w:t>,</w:t>
      </w:r>
      <w:r>
        <w:rPr>
          <w:lang w:val="sr-Cyrl-RS"/>
        </w:rPr>
        <w:t xml:space="preserve"> као и</w:t>
      </w:r>
      <w:r w:rsidRPr="009241F2">
        <w:rPr>
          <w:lang w:val="sr-Cyrl-RS"/>
        </w:rPr>
        <w:t xml:space="preserve"> туристичке организације и друга</w:t>
      </w:r>
      <w:r w:rsidRPr="009241F2">
        <w:rPr>
          <w:lang w:val="sr-Latn-RS"/>
        </w:rPr>
        <w:t xml:space="preserve"> </w:t>
      </w:r>
      <w:r w:rsidRPr="009241F2">
        <w:rPr>
          <w:lang w:val="sr-Cyrl-RS"/>
        </w:rPr>
        <w:t xml:space="preserve">правна лица основана од стране локалне самоуправе којима је поверено обављање послова из области </w:t>
      </w:r>
      <w:r>
        <w:rPr>
          <w:lang w:val="sr-Cyrl-RS"/>
        </w:rPr>
        <w:t xml:space="preserve">туризма. </w:t>
      </w:r>
      <w:r w:rsidRPr="00ED4D09">
        <w:rPr>
          <w:lang w:val="sr-Cyrl-RS"/>
        </w:rPr>
        <w:t xml:space="preserve">За пројекте наведене под </w:t>
      </w:r>
      <w:r w:rsidRPr="00ED4D09">
        <w:rPr>
          <w:lang w:val="sr-Latn-RS"/>
        </w:rPr>
        <w:t>1</w:t>
      </w:r>
      <w:r w:rsidRPr="00ED4D09">
        <w:rPr>
          <w:lang w:val="sr-Cyrl-RS"/>
        </w:rPr>
        <w:t xml:space="preserve">), </w:t>
      </w:r>
      <w:r w:rsidRPr="00ED4D09">
        <w:rPr>
          <w:lang w:val="sr-Latn-RS"/>
        </w:rPr>
        <w:t>2</w:t>
      </w:r>
      <w:r w:rsidRPr="00ED4D09">
        <w:rPr>
          <w:lang w:val="sr-Cyrl-RS"/>
        </w:rPr>
        <w:t xml:space="preserve">) и </w:t>
      </w:r>
      <w:r w:rsidRPr="00ED4D09">
        <w:rPr>
          <w:lang w:val="sr-Latn-RS"/>
        </w:rPr>
        <w:t>3</w:t>
      </w:r>
      <w:r w:rsidRPr="00ED4D09">
        <w:rPr>
          <w:lang w:val="sr-Cyrl-RS"/>
        </w:rPr>
        <w:t xml:space="preserve">) у делу </w:t>
      </w:r>
      <w:r w:rsidRPr="00ED4D09">
        <w:rPr>
          <w:lang w:val="sr-Latn-RS"/>
        </w:rPr>
        <w:t>III</w:t>
      </w:r>
      <w:r w:rsidRPr="00ED4D09">
        <w:rPr>
          <w:lang w:val="sr-Cyrl-RS"/>
        </w:rPr>
        <w:t xml:space="preserve"> Намена средстава, у складу са чланом 41. Закона о туризму („Службени гласник РС“, број 17/19), туристичке организације и друга</w:t>
      </w:r>
      <w:r w:rsidRPr="00ED4D09">
        <w:rPr>
          <w:lang w:val="sr-Latn-RS"/>
        </w:rPr>
        <w:t xml:space="preserve"> </w:t>
      </w:r>
      <w:r w:rsidRPr="00ED4D09">
        <w:rPr>
          <w:lang w:val="sr-Cyrl-RS"/>
        </w:rPr>
        <w:t>правна лица основана од стране локалне самоуправе којима је поверено обављање послова из области туризма потребно је да имају усвојен годишњи план рада и план промотивних активности на који претходну сагласност даје Туристичка организација Србије</w:t>
      </w:r>
      <w:r w:rsidRPr="00475991">
        <w:rPr>
          <w:lang w:val="sr-Cyrl-CS"/>
        </w:rPr>
        <w:t xml:space="preserve"> </w:t>
      </w:r>
      <w:r>
        <w:rPr>
          <w:lang w:val="sr-Cyrl-CS"/>
        </w:rPr>
        <w:t>до износа расположивих средстава од 45.000.000 динара.</w:t>
      </w:r>
    </w:p>
    <w:p w:rsidR="00475991" w:rsidRPr="00ED4D09" w:rsidRDefault="00475991" w:rsidP="00475991">
      <w:pPr>
        <w:jc w:val="both"/>
        <w:rPr>
          <w:lang w:val="sr-Cyrl-RS"/>
        </w:rPr>
      </w:pPr>
    </w:p>
    <w:p w:rsidR="00475991" w:rsidRDefault="00475991" w:rsidP="00475991">
      <w:pPr>
        <w:jc w:val="both"/>
        <w:rPr>
          <w:lang w:val="sr-Cyrl-CS"/>
        </w:rPr>
      </w:pPr>
      <w:r w:rsidRPr="00C95D54">
        <w:rPr>
          <w:lang w:val="sr-Cyrl-CS"/>
        </w:rPr>
        <w:lastRenderedPageBreak/>
        <w:t>Право на коришћење бесповратних средстава</w:t>
      </w:r>
      <w:r>
        <w:rPr>
          <w:lang w:val="sr-Cyrl-CS"/>
        </w:rPr>
        <w:t xml:space="preserve"> </w:t>
      </w:r>
      <w:r w:rsidRPr="00C95D54">
        <w:rPr>
          <w:lang w:val="sr-Cyrl-CS"/>
        </w:rPr>
        <w:t>са економске класификације 481 - Дотације невладиним организацијама имају непрофитне институције за пројекте развоја туризма</w:t>
      </w:r>
      <w:r w:rsidRPr="00475991">
        <w:rPr>
          <w:lang w:val="sr-Cyrl-CS"/>
        </w:rPr>
        <w:t xml:space="preserve"> </w:t>
      </w:r>
      <w:r>
        <w:rPr>
          <w:lang w:val="sr-Cyrl-CS"/>
        </w:rPr>
        <w:t>до износа расположивих средстава од 55.000.000 динара.</w:t>
      </w:r>
    </w:p>
    <w:p w:rsidR="00475991" w:rsidRDefault="00475991" w:rsidP="0047599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E362A1">
        <w:rPr>
          <w:lang w:val="sr-Cyrl-CS"/>
        </w:rPr>
        <w:t xml:space="preserve">Директним и индиректним корисницима буџетских средстава локалне власти, бесповратна средства одобрена у складу са овим Програмом, уплаћиваће се  на рачуне за уплату јавних прихода прописане Правилником о условима и начину вођења рачуна за уплату јавних прихода и распоред средстава са тих рачуна („Службени гласник РС“, бр. </w:t>
      </w:r>
      <w:r>
        <w:rPr>
          <w:lang w:val="sr-Cyrl-CS"/>
        </w:rPr>
        <w:t>16/16</w:t>
      </w:r>
      <w:r>
        <w:rPr>
          <w:lang w:val="sr-Latn-RS"/>
        </w:rPr>
        <w:t xml:space="preserve">, </w:t>
      </w:r>
      <w:r>
        <w:rPr>
          <w:lang w:val="sr-Cyrl-CS"/>
        </w:rPr>
        <w:t>49/16</w:t>
      </w:r>
      <w:r>
        <w:rPr>
          <w:lang w:val="sr-Latn-RS"/>
        </w:rPr>
        <w:t>, 107/16, 46/17</w:t>
      </w:r>
      <w:r>
        <w:rPr>
          <w:lang w:val="sr-Cyrl-RS"/>
        </w:rPr>
        <w:t>, 114/17, 36/18, 44/18 – др. закон</w:t>
      </w:r>
      <w:r>
        <w:t xml:space="preserve">, 104/18, </w:t>
      </w:r>
      <w:r>
        <w:rPr>
          <w:lang w:val="sr-Cyrl-RS"/>
        </w:rPr>
        <w:t>14/19, 33/19, 68/19,151/20, 19/21 и 10/22</w:t>
      </w:r>
      <w:r w:rsidRPr="00E362A1">
        <w:t xml:space="preserve">), </w:t>
      </w:r>
      <w:r w:rsidRPr="00E362A1">
        <w:rPr>
          <w:lang w:val="sr-Cyrl-RS"/>
        </w:rPr>
        <w:t>а осталим корисницима</w:t>
      </w:r>
      <w:r>
        <w:rPr>
          <w:lang w:val="sr-Cyrl-RS"/>
        </w:rPr>
        <w:t xml:space="preserve"> из ст. 1. 2. и 3. ове тачке </w:t>
      </w:r>
      <w:r w:rsidRPr="00E362A1">
        <w:rPr>
          <w:lang w:val="sr-Cyrl-RS"/>
        </w:rPr>
        <w:t>бесповратн</w:t>
      </w:r>
      <w:r>
        <w:rPr>
          <w:lang w:val="sr-Cyrl-RS"/>
        </w:rPr>
        <w:t xml:space="preserve">а </w:t>
      </w:r>
      <w:r w:rsidRPr="00E362A1">
        <w:rPr>
          <w:lang w:val="sr-Cyrl-CS"/>
        </w:rPr>
        <w:t xml:space="preserve">средства одобрена у складу са овим Програмом, уплаћиваће се  на посебне наменске динарске </w:t>
      </w:r>
      <w:proofErr w:type="spellStart"/>
      <w:r>
        <w:rPr>
          <w:lang w:val="sr-Cyrl-CS"/>
        </w:rPr>
        <w:t>под</w:t>
      </w:r>
      <w:r w:rsidRPr="00E362A1">
        <w:rPr>
          <w:lang w:val="sr-Cyrl-CS"/>
        </w:rPr>
        <w:t>рачуне</w:t>
      </w:r>
      <w:proofErr w:type="spellEnd"/>
      <w:r w:rsidRPr="00E362A1">
        <w:rPr>
          <w:lang w:val="sr-Cyrl-CS"/>
        </w:rPr>
        <w:t xml:space="preserve"> отворене код Управе за трезор.</w:t>
      </w:r>
      <w:r>
        <w:rPr>
          <w:lang w:val="sr-Cyrl-CS"/>
        </w:rPr>
        <w:t xml:space="preserve"> </w:t>
      </w:r>
    </w:p>
    <w:p w:rsidR="00475991" w:rsidRDefault="00475991" w:rsidP="00475991">
      <w:pPr>
        <w:jc w:val="both"/>
        <w:rPr>
          <w:szCs w:val="20"/>
          <w:lang w:val="ru-RU"/>
        </w:rPr>
      </w:pPr>
      <w:r>
        <w:rPr>
          <w:lang w:val="sr-Cyrl-CS"/>
        </w:rPr>
        <w:tab/>
        <w:t>Средства су намењена за реализацију следећих пројеката:</w:t>
      </w:r>
    </w:p>
    <w:p w:rsidR="00E63949" w:rsidRPr="00931BC2" w:rsidRDefault="00E63949" w:rsidP="00E63949">
      <w:pPr>
        <w:tabs>
          <w:tab w:val="left" w:pos="270"/>
          <w:tab w:val="left" w:pos="630"/>
          <w:tab w:val="left" w:pos="900"/>
        </w:tabs>
        <w:ind w:firstLine="54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1)</w:t>
      </w:r>
      <w:r w:rsidRPr="00931BC2">
        <w:rPr>
          <w:szCs w:val="20"/>
          <w:lang w:val="ru-RU"/>
        </w:rPr>
        <w:tab/>
      </w:r>
      <w:proofErr w:type="spellStart"/>
      <w:r w:rsidRPr="00931BC2">
        <w:rPr>
          <w:szCs w:val="20"/>
          <w:lang w:val="ru-RU"/>
        </w:rPr>
        <w:t>промоција</w:t>
      </w:r>
      <w:proofErr w:type="spellEnd"/>
      <w:r w:rsidRPr="00931BC2">
        <w:rPr>
          <w:szCs w:val="20"/>
          <w:lang w:val="ru-RU"/>
        </w:rPr>
        <w:t xml:space="preserve"> </w:t>
      </w:r>
      <w:proofErr w:type="spellStart"/>
      <w:r w:rsidRPr="00931BC2">
        <w:rPr>
          <w:szCs w:val="20"/>
          <w:lang w:val="ru-RU"/>
        </w:rPr>
        <w:t>туристичких</w:t>
      </w:r>
      <w:proofErr w:type="spellEnd"/>
      <w:r w:rsidRPr="00931BC2">
        <w:rPr>
          <w:szCs w:val="20"/>
          <w:lang w:val="ru-RU"/>
        </w:rPr>
        <w:t xml:space="preserve"> </w:t>
      </w:r>
      <w:proofErr w:type="spellStart"/>
      <w:r w:rsidRPr="00931BC2">
        <w:rPr>
          <w:szCs w:val="20"/>
          <w:lang w:val="ru-RU"/>
        </w:rPr>
        <w:t>производа</w:t>
      </w:r>
      <w:proofErr w:type="spellEnd"/>
      <w:r w:rsidRPr="00931BC2">
        <w:rPr>
          <w:szCs w:val="20"/>
          <w:lang w:val="ru-RU"/>
        </w:rPr>
        <w:t xml:space="preserve">, </w:t>
      </w:r>
      <w:proofErr w:type="spellStart"/>
      <w:r w:rsidRPr="00931BC2">
        <w:rPr>
          <w:szCs w:val="20"/>
          <w:lang w:val="ru-RU"/>
        </w:rPr>
        <w:t>туристичких</w:t>
      </w:r>
      <w:proofErr w:type="spellEnd"/>
      <w:r w:rsidRPr="00931BC2">
        <w:rPr>
          <w:szCs w:val="20"/>
          <w:lang w:val="ru-RU"/>
        </w:rPr>
        <w:t xml:space="preserve"> дестинација и туристичких простора Србије и подстицање унапређења рецептивне туристичко-угоститељске понуде; </w:t>
      </w:r>
    </w:p>
    <w:p w:rsidR="00E63949" w:rsidRPr="00931BC2" w:rsidRDefault="00E63949" w:rsidP="00E63949">
      <w:pPr>
        <w:ind w:firstLine="45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2)</w:t>
      </w:r>
      <w:r w:rsidRPr="00931BC2">
        <w:rPr>
          <w:szCs w:val="20"/>
          <w:lang w:val="ru-RU"/>
        </w:rPr>
        <w:tab/>
        <w:t>унапређење и реализација статистичких истраживања и методологије сателитских рачуна;</w:t>
      </w:r>
    </w:p>
    <w:p w:rsidR="00E63949" w:rsidRPr="00931BC2" w:rsidRDefault="00E63949" w:rsidP="00E63949">
      <w:pPr>
        <w:ind w:left="450"/>
        <w:jc w:val="both"/>
        <w:rPr>
          <w:szCs w:val="20"/>
          <w:lang w:val="en-US"/>
        </w:rPr>
      </w:pPr>
      <w:r w:rsidRPr="00931BC2">
        <w:rPr>
          <w:szCs w:val="20"/>
          <w:lang w:val="ru-RU"/>
        </w:rPr>
        <w:t>3)</w:t>
      </w:r>
      <w:r w:rsidRPr="00931BC2">
        <w:rPr>
          <w:szCs w:val="20"/>
          <w:lang w:val="ru-RU"/>
        </w:rPr>
        <w:tab/>
        <w:t>едукација и тренинзи у туризму</w:t>
      </w:r>
      <w:r w:rsidRPr="00931BC2">
        <w:rPr>
          <w:szCs w:val="20"/>
          <w:lang w:val="en-US"/>
        </w:rPr>
        <w:t>.</w:t>
      </w:r>
    </w:p>
    <w:p w:rsidR="00220855" w:rsidRPr="00931BC2" w:rsidRDefault="00CF3C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proofErr w:type="spellStart"/>
      <w:r w:rsidRPr="00931BC2">
        <w:t>Учешће</w:t>
      </w:r>
      <w:proofErr w:type="spellEnd"/>
      <w:r w:rsidRPr="00931BC2">
        <w:t xml:space="preserve"> </w:t>
      </w:r>
      <w:proofErr w:type="spellStart"/>
      <w:r w:rsidRPr="00931BC2">
        <w:t>средстава</w:t>
      </w:r>
      <w:proofErr w:type="spellEnd"/>
      <w:r w:rsidRPr="00931BC2">
        <w:t xml:space="preserve"> </w:t>
      </w:r>
      <w:proofErr w:type="spellStart"/>
      <w:r w:rsidRPr="00931BC2">
        <w:t>министарства</w:t>
      </w:r>
      <w:proofErr w:type="spellEnd"/>
      <w:r w:rsidRPr="00931BC2">
        <w:t xml:space="preserve"> у </w:t>
      </w:r>
      <w:proofErr w:type="spellStart"/>
      <w:r w:rsidRPr="00931BC2">
        <w:t>финансирању</w:t>
      </w:r>
      <w:proofErr w:type="spellEnd"/>
      <w:r w:rsidRPr="00931BC2">
        <w:t xml:space="preserve"> </w:t>
      </w:r>
      <w:proofErr w:type="spellStart"/>
      <w:r w:rsidRPr="00931BC2">
        <w:t>пројеката</w:t>
      </w:r>
      <w:proofErr w:type="spellEnd"/>
      <w:r w:rsidRPr="00931BC2">
        <w:rPr>
          <w:lang w:val="sr-Cyrl-CS"/>
        </w:rPr>
        <w:t xml:space="preserve"> може износити до 50% укупне вредности пројекта</w:t>
      </w:r>
      <w:r w:rsidR="001D0B39" w:rsidRPr="00931BC2">
        <w:rPr>
          <w:lang w:val="sr-Cyrl-CS"/>
        </w:rPr>
        <w:t>.</w:t>
      </w:r>
    </w:p>
    <w:p w:rsidR="004101BC" w:rsidRPr="00931BC2" w:rsidRDefault="004101BC" w:rsidP="004101BC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За правдање наменског трошења средстава, неопходно је доставити докум</w:t>
      </w:r>
      <w:r w:rsidRPr="00931BC2">
        <w:rPr>
          <w:lang w:val="sr-Latn-RS"/>
        </w:rPr>
        <w:t>e</w:t>
      </w:r>
      <w:r w:rsidRPr="00931BC2">
        <w:rPr>
          <w:lang w:val="sr-Cyrl-CS"/>
        </w:rPr>
        <w:t xml:space="preserve">нтацију којом се правда двоструки износ средстава дозначених од стране министарства </w:t>
      </w:r>
      <w:r w:rsidR="00134739" w:rsidRPr="00931BC2">
        <w:rPr>
          <w:lang w:val="sr-Cyrl-CS"/>
        </w:rPr>
        <w:t>(с</w:t>
      </w:r>
      <w:r w:rsidRPr="00931BC2">
        <w:rPr>
          <w:lang w:val="sr-Cyrl-CS"/>
        </w:rPr>
        <w:t>опствена средстава и средстава министарства)</w:t>
      </w:r>
      <w:r w:rsidRPr="00931BC2">
        <w:rPr>
          <w:b/>
          <w:lang w:val="sr-Cyrl-CS"/>
        </w:rPr>
        <w:t>.</w:t>
      </w:r>
    </w:p>
    <w:p w:rsidR="00D524D0" w:rsidRPr="00931BC2" w:rsidRDefault="002208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 xml:space="preserve"> Подносилац захтева за одобрење средстава за наведене пројекте може да оствари право на коришћење </w:t>
      </w:r>
      <w:r w:rsidR="00475991">
        <w:rPr>
          <w:lang w:val="sr-Cyrl-CS"/>
        </w:rPr>
        <w:t>бесповратних средстава</w:t>
      </w:r>
      <w:r w:rsidRPr="00931BC2">
        <w:rPr>
          <w:lang w:val="sr-Cyrl-CS"/>
        </w:rPr>
        <w:t xml:space="preserve"> само по једном</w:t>
      </w:r>
      <w:r w:rsidR="00D524D0" w:rsidRPr="00931BC2">
        <w:rPr>
          <w:lang w:val="sr-Cyrl-CS"/>
        </w:rPr>
        <w:t xml:space="preserve"> захтеву у току буџетске године. </w:t>
      </w:r>
    </w:p>
    <w:p w:rsidR="00220855" w:rsidRDefault="00D524D0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>Рокови реализације пројеката који се финанис</w:t>
      </w:r>
      <w:r w:rsidR="00691CFE" w:rsidRPr="00931BC2">
        <w:rPr>
          <w:lang w:val="sr-Cyrl-CS"/>
        </w:rPr>
        <w:t>и</w:t>
      </w:r>
      <w:r w:rsidRPr="00931BC2">
        <w:rPr>
          <w:lang w:val="sr-Cyrl-CS"/>
        </w:rPr>
        <w:t>рају</w:t>
      </w:r>
      <w:r w:rsidR="00691CFE" w:rsidRPr="00931BC2">
        <w:rPr>
          <w:lang w:val="sr-Cyrl-CS"/>
        </w:rPr>
        <w:t xml:space="preserve"> из средстава дотација</w:t>
      </w:r>
      <w:r w:rsidRPr="00931BC2">
        <w:rPr>
          <w:lang w:val="sr-Cyrl-CS"/>
        </w:rPr>
        <w:t xml:space="preserve"> не могу бити дужи од 12 месеци.</w:t>
      </w:r>
    </w:p>
    <w:p w:rsidR="00475991" w:rsidRDefault="00475991" w:rsidP="00475991">
      <w:pPr>
        <w:ind w:firstLine="709"/>
        <w:jc w:val="both"/>
        <w:rPr>
          <w:lang w:val="sr-Cyrl-CS"/>
        </w:rPr>
      </w:pPr>
      <w:r>
        <w:rPr>
          <w:lang w:val="sr-Cyrl-CS"/>
        </w:rPr>
        <w:t>Циљеви које треба да буду испуњени реализацијом пројеката су следећи:</w:t>
      </w:r>
      <w:r w:rsidRPr="00C95D54">
        <w:rPr>
          <w:lang w:val="sr-Cyrl-CS"/>
        </w:rPr>
        <w:tab/>
      </w:r>
    </w:p>
    <w:p w:rsidR="00475991" w:rsidRPr="00C95D54" w:rsidRDefault="00475991" w:rsidP="00475991">
      <w:pPr>
        <w:ind w:firstLine="720"/>
        <w:jc w:val="both"/>
        <w:rPr>
          <w:lang w:val="sr-Cyrl-CS"/>
        </w:rPr>
      </w:pPr>
      <w:r w:rsidRPr="00C95D54">
        <w:rPr>
          <w:lang w:val="sr-Cyrl-CS"/>
        </w:rPr>
        <w:t>1) промоција и унапређење квалитета туристичких производа и туристичких простора и унапређење рецептивно туристичко-угоститељске понуде;</w:t>
      </w:r>
    </w:p>
    <w:p w:rsidR="00475991" w:rsidRPr="00C95D54" w:rsidRDefault="00475991" w:rsidP="00475991">
      <w:pPr>
        <w:jc w:val="both"/>
        <w:rPr>
          <w:lang w:val="sr-Cyrl-CS"/>
        </w:rPr>
      </w:pPr>
      <w:r w:rsidRPr="00C95D54">
        <w:rPr>
          <w:lang w:val="sr-Cyrl-CS"/>
        </w:rPr>
        <w:tab/>
        <w:t>2) успостављање регионалне равнотеже туристичког промета и система праћења остварених резултата у туризму;</w:t>
      </w:r>
    </w:p>
    <w:p w:rsidR="00CF3B19" w:rsidRDefault="00475991" w:rsidP="00CF3B19">
      <w:pPr>
        <w:jc w:val="both"/>
        <w:rPr>
          <w:color w:val="000000" w:themeColor="text1"/>
          <w:sz w:val="20"/>
          <w:szCs w:val="20"/>
          <w:lang w:val="en-US"/>
        </w:rPr>
      </w:pPr>
      <w:r w:rsidRPr="00C95D54">
        <w:rPr>
          <w:lang w:val="sr-Cyrl-CS"/>
        </w:rPr>
        <w:tab/>
        <w:t xml:space="preserve">3) успостављање </w:t>
      </w:r>
      <w:r>
        <w:rPr>
          <w:lang w:val="sr-Cyrl-CS"/>
        </w:rPr>
        <w:t>система управљања развојем туризма,</w:t>
      </w:r>
      <w:r w:rsidRPr="00C95D54">
        <w:rPr>
          <w:lang w:val="sr-Cyrl-CS"/>
        </w:rPr>
        <w:t xml:space="preserve"> едукације</w:t>
      </w:r>
      <w:r>
        <w:rPr>
          <w:lang w:val="sr-Cyrl-CS"/>
        </w:rPr>
        <w:t xml:space="preserve"> и тренинга у туризму</w:t>
      </w:r>
      <w:r w:rsidRPr="00C95D54">
        <w:rPr>
          <w:lang w:val="sr-Cyrl-CS"/>
        </w:rPr>
        <w:t xml:space="preserve"> са нагласком на локални и регионални раст конку</w:t>
      </w:r>
      <w:r>
        <w:rPr>
          <w:lang w:val="sr-Cyrl-CS"/>
        </w:rPr>
        <w:t xml:space="preserve">рентности и квалитета у туризму. </w:t>
      </w:r>
    </w:p>
    <w:p w:rsidR="00475991" w:rsidRPr="00931BC2" w:rsidRDefault="00475991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t>Критеријуми за  коришћења средстава</w:t>
      </w: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Додела средстава за финансирање пројеката вршиће се у складу са следећим критеријумима: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1)</w:t>
      </w:r>
      <w:r w:rsidRPr="00931BC2">
        <w:rPr>
          <w:lang w:val="sr-Cyrl-CS"/>
        </w:rPr>
        <w:tab/>
        <w:t>референце пројекта: област у којој се реализује пројекат, дужина трајања пројекта, укупан број лица потребан за реализацију пројекта;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2)</w:t>
      </w:r>
      <w:r w:rsidRPr="00931BC2">
        <w:rPr>
          <w:lang w:val="sr-Cyrl-CS"/>
        </w:rPr>
        <w:tab/>
        <w:t xml:space="preserve">испуњеност циљева, односно  утицај на развој туристичких производа и туристичких простора, као и усклађеност са Стратегијом развоја туризма; 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3)</w:t>
      </w:r>
      <w:r w:rsidRPr="00931BC2">
        <w:rPr>
          <w:lang w:val="sr-Cyrl-CS"/>
        </w:rPr>
        <w:tab/>
        <w:t>оцена сразмерности тражених средстава и</w:t>
      </w:r>
      <w:r w:rsidR="002440BD" w:rsidRPr="00931BC2">
        <w:rPr>
          <w:lang w:val="sr-Cyrl-CS"/>
        </w:rPr>
        <w:t xml:space="preserve"> </w:t>
      </w:r>
      <w:r w:rsidR="007D1485" w:rsidRPr="00931BC2">
        <w:rPr>
          <w:lang w:val="sr-Cyrl-CS"/>
        </w:rPr>
        <w:t>очекив</w:t>
      </w:r>
      <w:r w:rsidR="002440BD" w:rsidRPr="00931BC2">
        <w:rPr>
          <w:lang w:val="sr-Cyrl-CS"/>
        </w:rPr>
        <w:t>аних</w:t>
      </w:r>
      <w:r w:rsidRPr="00931BC2">
        <w:rPr>
          <w:lang w:val="sr-Cyrl-CS"/>
        </w:rPr>
        <w:t xml:space="preserve"> резултата; 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lastRenderedPageBreak/>
        <w:t>4)</w:t>
      </w:r>
      <w:r w:rsidRPr="00931BC2">
        <w:rPr>
          <w:lang w:val="sr-Cyrl-CS"/>
        </w:rPr>
        <w:tab/>
        <w:t>одрживост пројекта;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5)</w:t>
      </w:r>
      <w:r w:rsidRPr="00931BC2">
        <w:rPr>
          <w:lang w:val="sr-Cyrl-CS"/>
        </w:rPr>
        <w:tab/>
        <w:t>обезбеђеност суфинансирања из других извора: сопствених прихода, буџета Републике Србије, аутономне покрајине или јединице локалне самоуправе, фондова ЕУ, донација, легата, кредита и друго;</w:t>
      </w:r>
    </w:p>
    <w:p w:rsidR="00134739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6)</w:t>
      </w:r>
      <w:r w:rsidRPr="00931BC2">
        <w:rPr>
          <w:lang w:val="sr-Cyrl-CS"/>
        </w:rPr>
        <w:tab/>
      </w:r>
      <w:r w:rsidR="00DA333B" w:rsidRPr="00931BC2">
        <w:rPr>
          <w:lang w:val="sr-Cyrl-RS"/>
        </w:rPr>
        <w:t>испуњеност уговорних обавеза за средства одобрена у ранијем периоду.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027"/>
        <w:gridCol w:w="1623"/>
      </w:tblGrid>
      <w:tr w:rsidR="00931BC2" w:rsidRPr="00931BC2" w:rsidTr="00C23901">
        <w:tc>
          <w:tcPr>
            <w:tcW w:w="8630" w:type="dxa"/>
            <w:gridSpan w:val="3"/>
          </w:tcPr>
          <w:p w:rsidR="00134739" w:rsidRPr="00931BC2" w:rsidRDefault="00134739" w:rsidP="00112709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 xml:space="preserve">КРИТЕРИЈУМИ ЗА КОРИШЋЕЊЕ СРЕДСТАВА </w:t>
            </w:r>
          </w:p>
        </w:tc>
      </w:tr>
      <w:tr w:rsidR="00931BC2" w:rsidRPr="00931BC2" w:rsidTr="008F1E18">
        <w:tc>
          <w:tcPr>
            <w:tcW w:w="1980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Критерујум</w:t>
            </w:r>
          </w:p>
        </w:tc>
        <w:tc>
          <w:tcPr>
            <w:tcW w:w="5027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Опис</w:t>
            </w:r>
          </w:p>
        </w:tc>
        <w:tc>
          <w:tcPr>
            <w:tcW w:w="1623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</w:tr>
      <w:tr w:rsidR="00931BC2" w:rsidRPr="00931BC2" w:rsidTr="008F1E18">
        <w:tc>
          <w:tcPr>
            <w:tcW w:w="1980" w:type="dxa"/>
          </w:tcPr>
          <w:p w:rsidR="00134739" w:rsidRPr="00931BC2" w:rsidRDefault="005E7B8F" w:rsidP="004841E6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Референце пројекта</w:t>
            </w:r>
          </w:p>
        </w:tc>
        <w:tc>
          <w:tcPr>
            <w:tcW w:w="5027" w:type="dxa"/>
          </w:tcPr>
          <w:p w:rsidR="00276684" w:rsidRPr="00931BC2" w:rsidRDefault="00C23901" w:rsidP="00C23901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Оцењују се</w:t>
            </w:r>
            <w:r w:rsidR="002D2051" w:rsidRPr="00931BC2">
              <w:rPr>
                <w:lang w:val="sr-Cyrl-CS"/>
              </w:rPr>
              <w:t xml:space="preserve"> битне</w:t>
            </w:r>
            <w:r w:rsidRPr="00931BC2">
              <w:rPr>
                <w:lang w:val="sr-Cyrl-CS"/>
              </w:rPr>
              <w:t xml:space="preserve"> референце пројекта: обл</w:t>
            </w:r>
            <w:r w:rsidR="002D2051" w:rsidRPr="00931BC2">
              <w:rPr>
                <w:lang w:val="sr-Cyrl-CS"/>
              </w:rPr>
              <w:t>а</w:t>
            </w:r>
            <w:r w:rsidRPr="00931BC2">
              <w:rPr>
                <w:lang w:val="sr-Cyrl-CS"/>
              </w:rPr>
              <w:t>ст у којој се пројекат реализује, дужина трајања пројекта, укупан број лица потребан за реализацију пројекта</w:t>
            </w:r>
          </w:p>
        </w:tc>
        <w:tc>
          <w:tcPr>
            <w:tcW w:w="1623" w:type="dxa"/>
          </w:tcPr>
          <w:p w:rsidR="00134739" w:rsidRPr="00931BC2" w:rsidRDefault="00D56C47" w:rsidP="00C519B7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8F1E18">
        <w:trPr>
          <w:trHeight w:val="2510"/>
        </w:trPr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Испуњеност циљева</w:t>
            </w:r>
          </w:p>
        </w:tc>
        <w:tc>
          <w:tcPr>
            <w:tcW w:w="5027" w:type="dxa"/>
          </w:tcPr>
          <w:p w:rsidR="00276684" w:rsidRPr="00931BC2" w:rsidRDefault="00276684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Колико предложени пројекат испуњава циљеве Конкурса?</w:t>
            </w:r>
          </w:p>
          <w:p w:rsidR="00276684" w:rsidRPr="00931BC2" w:rsidRDefault="009F217E" w:rsidP="00276684">
            <w:pPr>
              <w:jc w:val="both"/>
              <w:rPr>
                <w:lang w:val="sr-Cyrl-RS"/>
              </w:rPr>
            </w:pPr>
            <w:r w:rsidRPr="00931BC2">
              <w:rPr>
                <w:lang w:val="sr-Cyrl-CS"/>
              </w:rPr>
              <w:t>Оцењује се у</w:t>
            </w:r>
            <w:r w:rsidR="00276684" w:rsidRPr="00931BC2">
              <w:rPr>
                <w:lang w:val="sr-Cyrl-CS"/>
              </w:rPr>
              <w:t xml:space="preserve"> којој мери предложени пројекат утиче на  промоцију и унапређење квалитета туристичких производа и туристичких простора</w:t>
            </w:r>
            <w:r w:rsidR="00591E60" w:rsidRPr="00931BC2">
              <w:rPr>
                <w:lang w:val="sr-Cyrl-CS"/>
              </w:rPr>
              <w:t xml:space="preserve"> </w:t>
            </w:r>
            <w:r w:rsidR="00276684" w:rsidRPr="00931BC2">
              <w:rPr>
                <w:lang w:val="sr-Cyrl-CS"/>
              </w:rPr>
              <w:t>и унапређење рецептивне туристичко угоститељске понуде</w:t>
            </w:r>
            <w:r w:rsidRPr="00931BC2">
              <w:rPr>
                <w:lang w:val="sr-Cyrl-CS"/>
              </w:rPr>
              <w:t xml:space="preserve">, односно унапређење </w:t>
            </w:r>
            <w:r w:rsidR="00960559" w:rsidRPr="00931BC2">
              <w:rPr>
                <w:lang w:val="sr-Cyrl-RS"/>
              </w:rPr>
              <w:t>система праћења остварених резултата у туризму, као и усклађеност са Стратегијом развоја туризма</w:t>
            </w:r>
          </w:p>
          <w:p w:rsidR="00276684" w:rsidRPr="00931BC2" w:rsidRDefault="00276684" w:rsidP="00276684">
            <w:pPr>
              <w:jc w:val="both"/>
              <w:rPr>
                <w:lang w:val="sr-Cyrl-CS"/>
              </w:rPr>
            </w:pP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 xml:space="preserve">Оцена сразмерности тражених средстава и </w:t>
            </w:r>
            <w:r w:rsidR="007D1485" w:rsidRPr="00931BC2">
              <w:rPr>
                <w:lang w:val="sr-Cyrl-RS"/>
              </w:rPr>
              <w:t xml:space="preserve">очекиваних </w:t>
            </w:r>
            <w:r w:rsidRPr="00931BC2">
              <w:rPr>
                <w:lang w:val="sr-Cyrl-RS"/>
              </w:rPr>
              <w:t>резултата</w:t>
            </w:r>
          </w:p>
        </w:tc>
        <w:tc>
          <w:tcPr>
            <w:tcW w:w="5027" w:type="dxa"/>
          </w:tcPr>
          <w:p w:rsidR="00276684" w:rsidRPr="00931BC2" w:rsidRDefault="009F217E" w:rsidP="007D1485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у односу на </w:t>
            </w:r>
            <w:r w:rsidR="007D1485" w:rsidRPr="00931BC2">
              <w:rPr>
                <w:lang w:val="sr-Cyrl-CS"/>
              </w:rPr>
              <w:t>очекиваних</w:t>
            </w:r>
            <w:r w:rsidR="002440BD" w:rsidRPr="00931BC2">
              <w:rPr>
                <w:lang w:val="sr-Cyrl-CS"/>
              </w:rPr>
              <w:t xml:space="preserve"> </w:t>
            </w:r>
            <w:r w:rsidRPr="00931BC2">
              <w:rPr>
                <w:lang w:val="sr-Cyrl-CS"/>
              </w:rPr>
              <w:t>допринос реализациј</w:t>
            </w:r>
            <w:r w:rsidR="00C23901" w:rsidRPr="00931BC2">
              <w:rPr>
                <w:lang w:val="sr-Cyrl-CS"/>
              </w:rPr>
              <w:t>е предложеног</w:t>
            </w:r>
            <w:r w:rsidRPr="00931BC2">
              <w:rPr>
                <w:lang w:val="sr-Cyrl-CS"/>
              </w:rPr>
              <w:t xml:space="preserve"> пројекта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Одрживост пројекта</w:t>
            </w:r>
          </w:p>
        </w:tc>
        <w:tc>
          <w:tcPr>
            <w:tcW w:w="5027" w:type="dxa"/>
          </w:tcPr>
          <w:p w:rsidR="00276684" w:rsidRPr="00931BC2" w:rsidRDefault="009F217E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Каква је могућност одрживости</w:t>
            </w:r>
            <w:r w:rsidR="00C23901" w:rsidRPr="00931BC2">
              <w:rPr>
                <w:lang w:val="sr-Cyrl-CS"/>
              </w:rPr>
              <w:t xml:space="preserve"> предложеног</w:t>
            </w:r>
            <w:r w:rsidRPr="00931BC2">
              <w:rPr>
                <w:lang w:val="sr-Cyrl-CS"/>
              </w:rPr>
              <w:t xml:space="preserve"> пројекта која има за циљ унапређење развоја туризма</w:t>
            </w:r>
            <w:r w:rsidR="00C23901" w:rsidRPr="00931BC2">
              <w:rPr>
                <w:lang w:val="sr-Cyrl-CS"/>
              </w:rPr>
              <w:t>?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CS"/>
              </w:rPr>
              <w:t>Обезбеђеност суфинансирања из других извора</w:t>
            </w:r>
          </w:p>
        </w:tc>
        <w:tc>
          <w:tcPr>
            <w:tcW w:w="5027" w:type="dxa"/>
          </w:tcPr>
          <w:p w:rsidR="00276684" w:rsidRPr="00931BC2" w:rsidRDefault="00C23901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од Министарства у односу на средства обезбеђена из других извораа: </w:t>
            </w:r>
            <w:r w:rsidR="00E63949" w:rsidRPr="00931BC2">
              <w:rPr>
                <w:lang w:val="sr-Cyrl-CS"/>
              </w:rPr>
              <w:t>сопствених прихода, буџета Републике Србије, аутономне покрајине или јединице локалне самоуправе, фондова ЕУ, донација, легата, кредита и друго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DA333B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Испуњеност уговорних обавеза за средства одобрена у ранијем периоду</w:t>
            </w:r>
          </w:p>
        </w:tc>
        <w:tc>
          <w:tcPr>
            <w:tcW w:w="5027" w:type="dxa"/>
          </w:tcPr>
          <w:p w:rsidR="00276684" w:rsidRPr="00931BC2" w:rsidRDefault="00C23901" w:rsidP="00DA333B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</w:t>
            </w:r>
            <w:r w:rsidR="00DA333B" w:rsidRPr="00931BC2">
              <w:rPr>
                <w:lang w:val="sr-Cyrl-RS"/>
              </w:rPr>
              <w:t>поштовање уговорних обавеза за средства одобрена у ранијем периоду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E63949" w:rsidRPr="00931BC2" w:rsidRDefault="00E63949" w:rsidP="00C23901">
            <w:pPr>
              <w:rPr>
                <w:lang w:val="sr-Cyrl-CS"/>
              </w:rPr>
            </w:pPr>
          </w:p>
        </w:tc>
        <w:tc>
          <w:tcPr>
            <w:tcW w:w="5027" w:type="dxa"/>
          </w:tcPr>
          <w:p w:rsidR="00E63949" w:rsidRPr="00931BC2" w:rsidRDefault="00E63949" w:rsidP="00276684">
            <w:pPr>
              <w:jc w:val="both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  <w:tc>
          <w:tcPr>
            <w:tcW w:w="1623" w:type="dxa"/>
          </w:tcPr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100</w:t>
            </w:r>
          </w:p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</w:p>
        </w:tc>
      </w:tr>
    </w:tbl>
    <w:p w:rsidR="008F1E18" w:rsidRDefault="008F1E18" w:rsidP="00CF3C55">
      <w:pPr>
        <w:autoSpaceDE w:val="0"/>
        <w:autoSpaceDN w:val="0"/>
        <w:adjustRightInd w:val="0"/>
        <w:jc w:val="center"/>
        <w:rPr>
          <w:lang w:val="ru-RU"/>
        </w:rPr>
      </w:pPr>
    </w:p>
    <w:p w:rsidR="008F1E18" w:rsidRDefault="008F1E18" w:rsidP="00CF3C55">
      <w:pPr>
        <w:autoSpaceDE w:val="0"/>
        <w:autoSpaceDN w:val="0"/>
        <w:adjustRightInd w:val="0"/>
        <w:jc w:val="center"/>
        <w:rPr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ru-RU"/>
        </w:rPr>
        <w:t xml:space="preserve">            </w:t>
      </w:r>
      <w:r w:rsidRPr="00931BC2">
        <w:rPr>
          <w:rFonts w:ascii="TimesNewRomanPS-BoldMT" w:hAnsi="TimesNewRomanPS-BoldMT" w:cs="TimesNewRomanPS-BoldMT"/>
          <w:b/>
          <w:bCs/>
          <w:lang w:val="ru-RU"/>
        </w:rPr>
        <w:t>Захтев за коришћење средстава и прилози</w:t>
      </w:r>
    </w:p>
    <w:p w:rsidR="00C64167" w:rsidRPr="00931BC2" w:rsidRDefault="00C64167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</w:p>
    <w:p w:rsidR="00CF3C55" w:rsidRPr="00931BC2" w:rsidRDefault="00C64167" w:rsidP="00C64167">
      <w:pPr>
        <w:ind w:firstLine="720"/>
        <w:jc w:val="both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sr-Cyrl-CS"/>
        </w:rPr>
        <w:t>Захтеви за коришћење средстава са прилозима</w:t>
      </w:r>
      <w:r w:rsidRPr="00931BC2">
        <w:rPr>
          <w:lang w:val="sr-Cyrl-RS"/>
        </w:rPr>
        <w:t xml:space="preserve"> подносе </w:t>
      </w:r>
      <w:r w:rsidRPr="00931BC2">
        <w:rPr>
          <w:lang w:val="sr-Cyrl-CS"/>
        </w:rPr>
        <w:t xml:space="preserve">се закључно са </w:t>
      </w:r>
      <w:r w:rsidR="00866298">
        <w:rPr>
          <w:lang w:val="sr-Latn-RS"/>
        </w:rPr>
        <w:t>30.0</w:t>
      </w:r>
      <w:r w:rsidR="00475991">
        <w:rPr>
          <w:lang w:val="sr-Cyrl-RS"/>
        </w:rPr>
        <w:t>3</w:t>
      </w:r>
      <w:r w:rsidRPr="00931BC2">
        <w:rPr>
          <w:lang w:val="sr-Cyrl-CS"/>
        </w:rPr>
        <w:t>.20</w:t>
      </w:r>
      <w:r w:rsidR="005E2A71">
        <w:rPr>
          <w:lang w:val="sr-Cyrl-CS"/>
        </w:rPr>
        <w:t>2</w:t>
      </w:r>
      <w:r w:rsidR="00475991">
        <w:rPr>
          <w:lang w:val="sr-Cyrl-RS"/>
        </w:rPr>
        <w:t>3</w:t>
      </w:r>
      <w:r w:rsidRPr="00931BC2">
        <w:rPr>
          <w:lang w:val="sr-Cyrl-CS"/>
        </w:rPr>
        <w:t>. године.</w:t>
      </w:r>
    </w:p>
    <w:p w:rsidR="00CF3C55" w:rsidRDefault="00CF3C55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Захтев за коришћење средстава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</w:t>
      </w:r>
      <w:r w:rsidR="002647AB" w:rsidRPr="00931BC2">
        <w:rPr>
          <w:rFonts w:ascii="TimesNewRomanPSMT" w:hAnsi="TimesNewRomanPSMT" w:cs="TimesNewRomanPSMT"/>
          <w:lang w:val="ru-RU"/>
        </w:rPr>
        <w:t>између осталог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="002647AB" w:rsidRPr="00931BC2">
        <w:rPr>
          <w:rFonts w:ascii="TimesNewRomanPSMT" w:hAnsi="TimesNewRomanPSMT" w:cs="TimesNewRomanPSMT"/>
          <w:lang w:val="ru-RU"/>
        </w:rPr>
        <w:t xml:space="preserve"> садржи</w:t>
      </w:r>
      <w:r w:rsidRPr="00931BC2">
        <w:rPr>
          <w:rFonts w:ascii="TimesNewRomanPSMT" w:hAnsi="TimesNewRomanPSMT" w:cs="TimesNewRomanPSMT"/>
          <w:lang w:val="ru-RU"/>
        </w:rPr>
        <w:t xml:space="preserve"> основне податке о подносиоцу захтева, основне податке о пројекту, план финансирања </w:t>
      </w:r>
      <w:proofErr w:type="gramStart"/>
      <w:r w:rsidRPr="00931BC2">
        <w:rPr>
          <w:rFonts w:ascii="TimesNewRomanPSMT" w:hAnsi="TimesNewRomanPSMT" w:cs="TimesNewRomanPSMT"/>
          <w:lang w:val="ru-RU"/>
        </w:rPr>
        <w:t>пројекта  и</w:t>
      </w:r>
      <w:proofErr w:type="gramEnd"/>
      <w:r w:rsidRPr="00931BC2">
        <w:rPr>
          <w:rFonts w:ascii="TimesNewRomanPSMT" w:hAnsi="TimesNewRomanPSMT" w:cs="TimesNewRomanPSMT"/>
          <w:lang w:val="ru-RU"/>
        </w:rPr>
        <w:t xml:space="preserve"> време ре</w:t>
      </w:r>
      <w:r w:rsidR="002647AB" w:rsidRPr="00931BC2">
        <w:rPr>
          <w:rFonts w:ascii="TimesNewRomanPSMT" w:hAnsi="TimesNewRomanPSMT" w:cs="TimesNewRomanPSMT"/>
          <w:lang w:val="ru-RU"/>
        </w:rPr>
        <w:t xml:space="preserve">ализације пројекта. </w:t>
      </w:r>
    </w:p>
    <w:p w:rsidR="00003F3E" w:rsidRPr="00931BC2" w:rsidRDefault="00003F3E" w:rsidP="00003F3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31BC2">
        <w:rPr>
          <w:lang w:val="sr-Cyrl-CS" w:eastAsia="en-GB"/>
        </w:rPr>
        <w:t xml:space="preserve">Образац захтева, као и </w:t>
      </w:r>
      <w:r>
        <w:rPr>
          <w:lang w:val="sr-Cyrl-CS" w:eastAsia="en-GB"/>
        </w:rPr>
        <w:t xml:space="preserve">прописани </w:t>
      </w:r>
      <w:r w:rsidRPr="00931BC2">
        <w:rPr>
          <w:lang w:val="sr-Cyrl-CS" w:eastAsia="en-GB"/>
        </w:rPr>
        <w:t xml:space="preserve">обрасци изјава могу се преузети са </w:t>
      </w:r>
      <w:proofErr w:type="spellStart"/>
      <w:r w:rsidRPr="00931BC2">
        <w:rPr>
          <w:lang w:val="ru-RU"/>
        </w:rPr>
        <w:t>званичне</w:t>
      </w:r>
      <w:proofErr w:type="spellEnd"/>
      <w:r w:rsidRPr="00931BC2">
        <w:rPr>
          <w:lang w:val="ru-RU"/>
        </w:rPr>
        <w:t xml:space="preserve"> интернет </w:t>
      </w:r>
      <w:proofErr w:type="spellStart"/>
      <w:r w:rsidRPr="00931BC2">
        <w:rPr>
          <w:lang w:val="ru-RU"/>
        </w:rPr>
        <w:t>презентације</w:t>
      </w:r>
      <w:proofErr w:type="spellEnd"/>
      <w:r w:rsidRPr="00931BC2">
        <w:rPr>
          <w:lang w:val="ru-RU"/>
        </w:rPr>
        <w:t xml:space="preserve"> </w:t>
      </w:r>
      <w:proofErr w:type="spellStart"/>
      <w:r w:rsidRPr="00931BC2">
        <w:rPr>
          <w:lang w:val="ru-RU"/>
        </w:rPr>
        <w:t>министартва</w:t>
      </w:r>
      <w:proofErr w:type="spellEnd"/>
      <w:r w:rsidRPr="00931BC2">
        <w:rPr>
          <w:lang w:val="sr-Latn-CS"/>
        </w:rPr>
        <w:t xml:space="preserve"> </w:t>
      </w:r>
      <w:hyperlink r:id="rId6" w:history="1">
        <w:r w:rsidRPr="006D729D">
          <w:rPr>
            <w:rStyle w:val="Hyperlink"/>
            <w:lang w:val="sr-Latn-CS"/>
          </w:rPr>
          <w:t>www.m</w:t>
        </w:r>
        <w:r w:rsidRPr="006D729D">
          <w:rPr>
            <w:rStyle w:val="Hyperlink"/>
            <w:lang w:val="sr-Latn-RS"/>
          </w:rPr>
          <w:t>t</w:t>
        </w:r>
        <w:r w:rsidRPr="006D729D">
          <w:rPr>
            <w:rStyle w:val="Hyperlink"/>
            <w:lang w:val="sr-Cyrl-RS"/>
          </w:rPr>
          <w:t>о</w:t>
        </w:r>
        <w:r w:rsidRPr="006D729D">
          <w:rPr>
            <w:rStyle w:val="Hyperlink"/>
            <w:lang w:val="sr-Latn-RS"/>
          </w:rPr>
          <w:t>.</w:t>
        </w:r>
        <w:r w:rsidRPr="006D729D">
          <w:rPr>
            <w:rStyle w:val="Hyperlink"/>
            <w:lang w:val="sr-Latn-CS"/>
          </w:rPr>
          <w:t>gov.rs</w:t>
        </w:r>
      </w:hyperlink>
      <w:r w:rsidRPr="00931BC2">
        <w:rPr>
          <w:lang w:val="ru-RU"/>
        </w:rPr>
        <w:t>.</w:t>
      </w:r>
    </w:p>
    <w:p w:rsidR="00003F3E" w:rsidRPr="00931BC2" w:rsidRDefault="00003F3E" w:rsidP="00003F3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 xml:space="preserve">За </w:t>
      </w:r>
      <w:proofErr w:type="spellStart"/>
      <w:r w:rsidRPr="00931BC2">
        <w:rPr>
          <w:rFonts w:ascii="TimesNewRomanPSMT" w:hAnsi="TimesNewRomanPSMT" w:cs="TimesNewRomanPSMT"/>
          <w:lang w:val="ru-RU"/>
        </w:rPr>
        <w:t>сваку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931BC2">
        <w:rPr>
          <w:rFonts w:ascii="TimesNewRomanPSMT" w:hAnsi="TimesNewRomanPSMT" w:cs="TimesNewRomanPSMT"/>
          <w:lang w:val="ru-RU"/>
        </w:rPr>
        <w:t>буџетску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 годину подноси се нови </w:t>
      </w:r>
      <w:proofErr w:type="spellStart"/>
      <w:r w:rsidRPr="00931BC2">
        <w:rPr>
          <w:rFonts w:ascii="TimesNewRomanPSMT" w:hAnsi="TimesNewRomanPSMT" w:cs="TimesNewRomanPSMT"/>
          <w:lang w:val="ru-RU"/>
        </w:rPr>
        <w:t>захтев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. </w:t>
      </w:r>
      <w:proofErr w:type="spellStart"/>
      <w:r w:rsidRPr="00931BC2">
        <w:rPr>
          <w:rFonts w:ascii="TimesNewRomanPSMT" w:hAnsi="TimesNewRomanPSMT" w:cs="TimesNewRomanPSMT"/>
          <w:lang w:val="ru-RU"/>
        </w:rPr>
        <w:t>Неблаговремени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 и </w:t>
      </w:r>
      <w:proofErr w:type="spellStart"/>
      <w:r w:rsidRPr="00931BC2">
        <w:rPr>
          <w:rFonts w:ascii="TimesNewRomanPSMT" w:hAnsi="TimesNewRomanPSMT" w:cs="TimesNewRomanPSMT"/>
          <w:lang w:val="ru-RU"/>
        </w:rPr>
        <w:t>непотпуни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931BC2">
        <w:rPr>
          <w:rFonts w:ascii="TimesNewRomanPSMT" w:hAnsi="TimesNewRomanPSMT" w:cs="TimesNewRomanPSMT"/>
          <w:lang w:val="ru-RU"/>
        </w:rPr>
        <w:t>захтеви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931BC2">
        <w:rPr>
          <w:rFonts w:ascii="TimesNewRomanPSMT" w:hAnsi="TimesNewRomanPSMT" w:cs="TimesNewRomanPSMT"/>
          <w:lang w:val="ru-RU"/>
        </w:rPr>
        <w:t>неће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931BC2">
        <w:rPr>
          <w:rFonts w:ascii="TimesNewRomanPSMT" w:hAnsi="TimesNewRomanPSMT" w:cs="TimesNewRomanPSMT"/>
          <w:lang w:val="ru-RU"/>
        </w:rPr>
        <w:t>бити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931BC2">
        <w:rPr>
          <w:rFonts w:ascii="TimesNewRomanPSMT" w:hAnsi="TimesNewRomanPSMT" w:cs="TimesNewRomanPSMT"/>
          <w:lang w:val="ru-RU"/>
        </w:rPr>
        <w:t>узети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 у </w:t>
      </w:r>
      <w:proofErr w:type="spellStart"/>
      <w:r w:rsidRPr="00931BC2">
        <w:rPr>
          <w:rFonts w:ascii="TimesNewRomanPSMT" w:hAnsi="TimesNewRomanPSMT" w:cs="TimesNewRomanPSMT"/>
          <w:lang w:val="ru-RU"/>
        </w:rPr>
        <w:t>разматрање</w:t>
      </w:r>
      <w:proofErr w:type="spellEnd"/>
      <w:r w:rsidRPr="00931BC2">
        <w:rPr>
          <w:rFonts w:ascii="TimesNewRomanPSMT" w:hAnsi="TimesNewRomanPSMT" w:cs="TimesNewRomanPSMT"/>
          <w:lang w:val="ru-RU"/>
        </w:rPr>
        <w:t>.</w:t>
      </w:r>
    </w:p>
    <w:p w:rsidR="00003F3E" w:rsidRPr="00931BC2" w:rsidRDefault="00003F3E" w:rsidP="00003F3E">
      <w:pPr>
        <w:ind w:firstLine="720"/>
        <w:jc w:val="both"/>
        <w:rPr>
          <w:rFonts w:cs="CTimesRoman"/>
          <w:lang w:val="sr-Cyrl-CS"/>
        </w:rPr>
      </w:pPr>
      <w:r w:rsidRPr="00931BC2">
        <w:rPr>
          <w:lang w:val="sr-Cyrl-CS"/>
        </w:rPr>
        <w:t>Захтев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средстава подноси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М</w:t>
      </w:r>
      <w:r w:rsidRPr="00931BC2">
        <w:rPr>
          <w:lang w:val="sr-Cyrl-CS"/>
        </w:rPr>
        <w:t>инистарству</w:t>
      </w:r>
      <w:r w:rsidRPr="00931BC2">
        <w:rPr>
          <w:rFonts w:cs="CTimesRoman"/>
          <w:lang w:val="sr-Cyrl-CS"/>
        </w:rPr>
        <w:t xml:space="preserve"> туризма и </w:t>
      </w:r>
      <w:r>
        <w:rPr>
          <w:rFonts w:cs="CTimesRoman"/>
          <w:lang w:val="sr-Cyrl-CS"/>
        </w:rPr>
        <w:t>омладине</w:t>
      </w:r>
      <w:r w:rsidR="007B41B1">
        <w:rPr>
          <w:rFonts w:cs="CTimesRoman"/>
          <w:lang w:val="sr-Cyrl-CS"/>
        </w:rPr>
        <w:t>, Сектор за туризам,</w:t>
      </w:r>
      <w:bookmarkStart w:id="0" w:name="_GoBack"/>
      <w:bookmarkEnd w:id="0"/>
      <w:r w:rsidR="007B41B1" w:rsidRPr="007B41B1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="007B41B1">
        <w:rPr>
          <w:rFonts w:ascii="TimesNewRomanPSMT" w:hAnsi="TimesNewRomanPSMT" w:cs="TimesNewRomanPSMT"/>
          <w:lang w:val="ru-RU"/>
        </w:rPr>
        <w:t>Омладинских</w:t>
      </w:r>
      <w:proofErr w:type="spellEnd"/>
      <w:r w:rsidR="007B41B1">
        <w:rPr>
          <w:rFonts w:ascii="TimesNewRomanPSMT" w:hAnsi="TimesNewRomanPSMT" w:cs="TimesNewRomanPSMT"/>
          <w:lang w:val="ru-RU"/>
        </w:rPr>
        <w:t xml:space="preserve"> бригада 1</w:t>
      </w:r>
      <w:r w:rsidR="007B41B1" w:rsidRPr="00810BE8">
        <w:rPr>
          <w:rFonts w:ascii="TimesNewRomanPSMT" w:hAnsi="TimesNewRomanPSMT" w:cs="TimesNewRomanPSMT"/>
          <w:lang w:val="ru-RU"/>
        </w:rPr>
        <w:t xml:space="preserve">, </w:t>
      </w:r>
      <w:r w:rsidR="007B41B1">
        <w:rPr>
          <w:rFonts w:ascii="TimesNewRomanPSMT" w:hAnsi="TimesNewRomanPSMT" w:cs="TimesNewRomanPSMT"/>
          <w:lang w:val="ru-RU"/>
        </w:rPr>
        <w:t xml:space="preserve">Нови </w:t>
      </w:r>
      <w:proofErr w:type="spellStart"/>
      <w:r w:rsidR="007B41B1" w:rsidRPr="00810BE8">
        <w:rPr>
          <w:rFonts w:ascii="TimesNewRomanPSMT" w:hAnsi="TimesNewRomanPSMT" w:cs="TimesNewRomanPSMT"/>
          <w:lang w:val="ru-RU"/>
        </w:rPr>
        <w:t>Београд</w:t>
      </w:r>
      <w:proofErr w:type="spellEnd"/>
      <w:r w:rsidRPr="00931BC2">
        <w:rPr>
          <w:rFonts w:cs="CTimesRoman"/>
          <w:lang w:val="sr-Cyrl-CS"/>
        </w:rPr>
        <w:t>,  искључиво путем поште или писарнице министарства.</w:t>
      </w:r>
    </w:p>
    <w:p w:rsidR="00003F3E" w:rsidRPr="00931BC2" w:rsidRDefault="00003F3E" w:rsidP="00003F3E">
      <w:pPr>
        <w:ind w:firstLine="720"/>
        <w:jc w:val="both"/>
        <w:rPr>
          <w:b/>
          <w:lang w:val="sr-Cyrl-CS"/>
        </w:rPr>
      </w:pPr>
      <w:r w:rsidRPr="00931BC2">
        <w:rPr>
          <w:rFonts w:cs="CTimesRoman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:rsidR="00003F3E" w:rsidRDefault="00003F3E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lang w:val="ru-RU"/>
        </w:rPr>
      </w:pPr>
    </w:p>
    <w:p w:rsidR="00003F3E" w:rsidRPr="00003F3E" w:rsidRDefault="00003F3E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lang w:val="ru-RU"/>
        </w:rPr>
      </w:pPr>
      <w:r>
        <w:rPr>
          <w:rFonts w:ascii="TimesNewRomanPSMT" w:hAnsi="TimesNewRomanPSMT" w:cs="TimesNewRomanPSMT"/>
          <w:b/>
          <w:lang w:val="ru-RU"/>
        </w:rPr>
        <w:t>а</w:t>
      </w:r>
      <w:r w:rsidRPr="00003F3E">
        <w:rPr>
          <w:rFonts w:ascii="TimesNewRomanPSMT" w:hAnsi="TimesNewRomanPSMT" w:cs="TimesNewRomanPSMT"/>
          <w:b/>
          <w:lang w:val="ru-RU"/>
        </w:rPr>
        <w:t xml:space="preserve">) </w:t>
      </w:r>
      <w:proofErr w:type="spellStart"/>
      <w:r w:rsidRPr="00003F3E">
        <w:rPr>
          <w:rFonts w:ascii="TimesNewRomanPSMT" w:hAnsi="TimesNewRomanPSMT" w:cs="TimesNewRomanPSMT"/>
          <w:b/>
          <w:lang w:val="ru-RU"/>
        </w:rPr>
        <w:t>Субвенције</w:t>
      </w:r>
      <w:proofErr w:type="spellEnd"/>
      <w:r w:rsidRPr="00003F3E">
        <w:rPr>
          <w:rFonts w:ascii="TimesNewRomanPSMT" w:hAnsi="TimesNewRomanPSMT" w:cs="TimesNewRomanPSMT"/>
          <w:b/>
          <w:lang w:val="ru-RU"/>
        </w:rPr>
        <w:t xml:space="preserve"> и </w:t>
      </w:r>
      <w:proofErr w:type="spellStart"/>
      <w:r w:rsidRPr="00003F3E">
        <w:rPr>
          <w:rFonts w:ascii="TimesNewRomanPSMT" w:hAnsi="TimesNewRomanPSMT" w:cs="TimesNewRomanPSMT"/>
          <w:b/>
          <w:lang w:val="ru-RU"/>
        </w:rPr>
        <w:t>трансфери</w:t>
      </w:r>
      <w:proofErr w:type="spellEnd"/>
      <w:r w:rsidRPr="00003F3E">
        <w:rPr>
          <w:rFonts w:ascii="TimesNewRomanPSMT" w:hAnsi="TimesNewRomanPSMT" w:cs="TimesNewRomanPSMT"/>
          <w:b/>
          <w:lang w:val="ru-RU"/>
        </w:rPr>
        <w:t>:</w:t>
      </w:r>
    </w:p>
    <w:p w:rsidR="00475991" w:rsidRDefault="00475991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</w:p>
    <w:p w:rsidR="00003F3E" w:rsidRPr="00A31EA1" w:rsidRDefault="00003F3E" w:rsidP="00003F3E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  <w:color w:val="000000"/>
          <w:lang w:val="sr-Latn-CS"/>
        </w:rPr>
      </w:pPr>
      <w:proofErr w:type="spellStart"/>
      <w:r>
        <w:rPr>
          <w:rFonts w:ascii="TimesNewRomanPSMT" w:hAnsi="TimesNewRomanPSMT" w:cs="TimesNewRomanPSMT"/>
          <w:color w:val="000000"/>
          <w:lang w:val="ru-RU"/>
        </w:rPr>
        <w:t>Поред</w:t>
      </w:r>
      <w:proofErr w:type="spellEnd"/>
      <w:r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ru-RU"/>
        </w:rPr>
        <w:t>захтева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>,</w:t>
      </w:r>
      <w:r>
        <w:rPr>
          <w:rFonts w:ascii="TimesNewRomanPSMT" w:hAnsi="TimesNewRomanPSMT" w:cs="TimesNewRomanPSMT"/>
          <w:color w:val="000000"/>
          <w:lang w:val="ru-RU"/>
        </w:rPr>
        <w:t xml:space="preserve"> за </w:t>
      </w:r>
      <w:proofErr w:type="spellStart"/>
      <w:r>
        <w:rPr>
          <w:rFonts w:ascii="TimesNewRomanPSMT" w:hAnsi="TimesNewRomanPSMT" w:cs="TimesNewRomanPSMT"/>
          <w:color w:val="000000"/>
          <w:lang w:val="ru-RU"/>
        </w:rPr>
        <w:t>доделу</w:t>
      </w:r>
      <w:proofErr w:type="spellEnd"/>
      <w:r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ru-RU"/>
        </w:rPr>
        <w:t>средстава</w:t>
      </w:r>
      <w:proofErr w:type="spellEnd"/>
      <w:r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ru-RU"/>
        </w:rPr>
        <w:t>субвенција</w:t>
      </w:r>
      <w:proofErr w:type="spellEnd"/>
      <w:r>
        <w:rPr>
          <w:rFonts w:ascii="TimesNewRomanPSMT" w:hAnsi="TimesNewRomanPSMT" w:cs="TimesNewRomanPSMT"/>
          <w:color w:val="000000"/>
          <w:lang w:val="ru-RU"/>
        </w:rPr>
        <w:t xml:space="preserve"> и трансфера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lang w:val="sr-Cyrl-RS"/>
        </w:rPr>
        <w:t>потребно је обезбедити и следећу документацију*</w:t>
      </w:r>
      <w:r w:rsidRPr="00A31EA1">
        <w:rPr>
          <w:rFonts w:ascii="TimesNewRomanPSMT" w:hAnsi="TimesNewRomanPSMT" w:cs="TimesNewRomanPSMT"/>
          <w:color w:val="000000"/>
          <w:lang w:val="ru-RU"/>
        </w:rPr>
        <w:t>:</w:t>
      </w:r>
    </w:p>
    <w:p w:rsidR="00003F3E" w:rsidRPr="000D1FE4" w:rsidRDefault="00003F3E" w:rsidP="00003F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Решење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упису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gramStart"/>
      <w:r w:rsidRPr="00A31EA1">
        <w:rPr>
          <w:rFonts w:ascii="TimesNewRomanPSMT" w:hAnsi="TimesNewRomanPSMT" w:cs="TimesNewRomanPSMT"/>
          <w:color w:val="000000"/>
          <w:lang w:val="ru-RU"/>
        </w:rPr>
        <w:t xml:space="preserve">у 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регистар</w:t>
      </w:r>
      <w:proofErr w:type="spellEnd"/>
      <w:proofErr w:type="gram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надлежног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органа</w:t>
      </w:r>
      <w:r>
        <w:rPr>
          <w:rFonts w:asciiTheme="minorHAnsi" w:hAnsiTheme="minorHAnsi" w:cs="TimesNewRomanPSMT"/>
          <w:color w:val="000000"/>
          <w:lang w:val="sr-Latn-RS"/>
        </w:rPr>
        <w:t xml:space="preserve">, </w:t>
      </w:r>
      <w:r w:rsidRPr="00EC2EFF">
        <w:rPr>
          <w:color w:val="000000"/>
          <w:lang w:val="sr-Cyrl-RS"/>
        </w:rPr>
        <w:t>односно Обавештење о разврставању за јединице локалне самоуправе;</w:t>
      </w:r>
    </w:p>
    <w:p w:rsidR="00003F3E" w:rsidRDefault="00003F3E" w:rsidP="00003F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791DB3">
        <w:rPr>
          <w:rFonts w:ascii="TimesNewRomanPSMT" w:hAnsi="TimesNewRomanPSMT" w:cs="TimesNewRomanPSMT"/>
          <w:lang w:val="ru-RU"/>
        </w:rPr>
        <w:t xml:space="preserve">ОП </w:t>
      </w:r>
      <w:proofErr w:type="spellStart"/>
      <w:r w:rsidRPr="00791DB3">
        <w:rPr>
          <w:rFonts w:ascii="TimesNewRomanPSMT" w:hAnsi="TimesNewRomanPSMT" w:cs="TimesNewRomanPSMT"/>
          <w:lang w:val="ru-RU"/>
        </w:rPr>
        <w:t>образац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- </w:t>
      </w:r>
      <w:proofErr w:type="spellStart"/>
      <w:r w:rsidRPr="00791DB3">
        <w:rPr>
          <w:rFonts w:ascii="TimesNewRomanPSMT" w:hAnsi="TimesNewRomanPSMT" w:cs="TimesNewRomanPSMT"/>
          <w:lang w:val="ru-RU"/>
        </w:rPr>
        <w:t>копија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оверена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gramStart"/>
      <w:r w:rsidRPr="00791DB3">
        <w:rPr>
          <w:rFonts w:ascii="TimesNewRomanPSMT" w:hAnsi="TimesNewRomanPSMT" w:cs="TimesNewRomanPSMT"/>
          <w:lang w:val="ru-RU"/>
        </w:rPr>
        <w:t>у складу</w:t>
      </w:r>
      <w:proofErr w:type="gram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Законом о </w:t>
      </w:r>
      <w:proofErr w:type="spellStart"/>
      <w:r w:rsidRPr="00791DB3">
        <w:rPr>
          <w:rFonts w:ascii="TimesNewRomanPSMT" w:hAnsi="TimesNewRomanPSMT" w:cs="TimesNewRomanPSMT"/>
          <w:lang w:val="ru-RU"/>
        </w:rPr>
        <w:t>оверавању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потписа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, </w:t>
      </w:r>
      <w:proofErr w:type="spellStart"/>
      <w:r w:rsidRPr="00791DB3">
        <w:rPr>
          <w:rFonts w:ascii="TimesNewRomanPSMT" w:hAnsi="TimesNewRomanPSMT" w:cs="TimesNewRomanPSMT"/>
          <w:lang w:val="ru-RU"/>
        </w:rPr>
        <w:t>рукописа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и </w:t>
      </w:r>
      <w:proofErr w:type="spellStart"/>
      <w:r w:rsidRPr="00791DB3">
        <w:rPr>
          <w:rFonts w:ascii="TimesNewRomanPSMT" w:hAnsi="TimesNewRomanPSMT" w:cs="TimesNewRomanPSMT"/>
          <w:lang w:val="ru-RU"/>
        </w:rPr>
        <w:t>преписа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r w:rsidRPr="00791DB3">
        <w:rPr>
          <w:lang w:val="ru-RU"/>
        </w:rPr>
        <w:t>(</w:t>
      </w:r>
      <w:r w:rsidRPr="00791DB3">
        <w:rPr>
          <w:lang w:val="sr-Latn-RS"/>
        </w:rPr>
        <w:t>„</w:t>
      </w:r>
      <w:proofErr w:type="spellStart"/>
      <w:r w:rsidRPr="00791DB3">
        <w:rPr>
          <w:lang w:val="ru-RU"/>
        </w:rPr>
        <w:t>Службени</w:t>
      </w:r>
      <w:proofErr w:type="spellEnd"/>
      <w:r w:rsidRPr="00791DB3">
        <w:rPr>
          <w:lang w:val="ru-RU"/>
        </w:rPr>
        <w:t xml:space="preserve"> </w:t>
      </w:r>
      <w:proofErr w:type="spellStart"/>
      <w:r w:rsidRPr="00791DB3">
        <w:rPr>
          <w:lang w:val="ru-RU"/>
        </w:rPr>
        <w:t>гласник</w:t>
      </w:r>
      <w:proofErr w:type="spellEnd"/>
      <w:r w:rsidRPr="00791DB3">
        <w:rPr>
          <w:lang w:val="ru-RU"/>
        </w:rPr>
        <w:t xml:space="preserve"> РС</w:t>
      </w:r>
      <w:r w:rsidRPr="00791DB3">
        <w:rPr>
          <w:lang w:val="sr-Latn-RS"/>
        </w:rPr>
        <w:t>“</w:t>
      </w:r>
      <w:r w:rsidRPr="00791DB3">
        <w:rPr>
          <w:lang w:val="ru-RU"/>
        </w:rPr>
        <w:t>,</w:t>
      </w:r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бр</w:t>
      </w:r>
      <w:proofErr w:type="spellEnd"/>
      <w:r w:rsidRPr="00791DB3">
        <w:rPr>
          <w:rFonts w:ascii="TimesNewRomanPSMT" w:hAnsi="TimesNewRomanPSMT" w:cs="TimesNewRomanPSMT"/>
          <w:lang w:val="ru-RU"/>
        </w:rPr>
        <w:t>. 93/14, 22/15</w:t>
      </w:r>
      <w:r>
        <w:rPr>
          <w:rFonts w:ascii="TimesNewRomanPSMT" w:hAnsi="TimesNewRomanPSMT" w:cs="TimesNewRomanPSMT"/>
          <w:lang w:val="ru-RU"/>
        </w:rPr>
        <w:t xml:space="preserve"> и 87/18</w:t>
      </w:r>
      <w:r w:rsidR="002B3F45">
        <w:rPr>
          <w:rFonts w:ascii="TimesNewRomanPSMT" w:hAnsi="TimesNewRomanPSMT" w:cs="TimesNewRomanPSMT"/>
          <w:lang w:val="ru-RU"/>
        </w:rPr>
        <w:t>);</w:t>
      </w:r>
    </w:p>
    <w:p w:rsidR="002B3F45" w:rsidRDefault="002B3F45" w:rsidP="00003F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proofErr w:type="spellStart"/>
      <w:r>
        <w:rPr>
          <w:rFonts w:ascii="TimesNewRomanPSMT" w:hAnsi="TimesNewRomanPSMT" w:cs="TimesNewRomanPSMT"/>
          <w:lang w:val="ru-RU"/>
        </w:rPr>
        <w:t>Табеларни</w:t>
      </w:r>
      <w:proofErr w:type="spellEnd"/>
      <w:r>
        <w:rPr>
          <w:rFonts w:ascii="TimesNewRomanPSMT" w:hAnsi="TimesNewRomanPSMT" w:cs="TimesNewRomanPSMT"/>
          <w:lang w:val="ru-RU"/>
        </w:rPr>
        <w:t xml:space="preserve"> приказ </w:t>
      </w:r>
      <w:proofErr w:type="spellStart"/>
      <w:r>
        <w:rPr>
          <w:rFonts w:ascii="TimesNewRomanPSMT" w:hAnsi="TimesNewRomanPSMT" w:cs="TimesNewRomanPSMT"/>
          <w:lang w:val="ru-RU"/>
        </w:rPr>
        <w:t>буџета</w:t>
      </w:r>
      <w:proofErr w:type="spellEnd"/>
      <w:r>
        <w:rPr>
          <w:rFonts w:ascii="TimesNewRomanPSMT" w:hAnsi="TimesNewRomanPSMT" w:cs="TimesNewRomanPSMT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lang w:val="ru-RU"/>
        </w:rPr>
        <w:t>пројекта</w:t>
      </w:r>
      <w:proofErr w:type="spellEnd"/>
      <w:r w:rsidR="002724DE">
        <w:rPr>
          <w:rFonts w:ascii="TimesNewRomanPSMT" w:hAnsi="TimesNewRomanPSMT" w:cs="TimesNewRomanPSMT"/>
          <w:lang w:val="ru-RU"/>
        </w:rPr>
        <w:t>.</w:t>
      </w:r>
    </w:p>
    <w:p w:rsidR="00003F3E" w:rsidRDefault="00003F3E" w:rsidP="00003F3E">
      <w:pPr>
        <w:pStyle w:val="ListParagraph"/>
        <w:autoSpaceDE w:val="0"/>
        <w:autoSpaceDN w:val="0"/>
        <w:adjustRightInd w:val="0"/>
        <w:ind w:left="1069"/>
        <w:jc w:val="both"/>
        <w:rPr>
          <w:rFonts w:ascii="TimesNewRomanPSMT" w:hAnsi="TimesNewRomanPSMT" w:cs="TimesNewRomanPSMT"/>
          <w:lang w:val="ru-RU"/>
        </w:rPr>
      </w:pPr>
    </w:p>
    <w:p w:rsidR="00003F3E" w:rsidRDefault="00003F3E" w:rsidP="00003F3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color w:val="000000"/>
          <w:lang w:val="sr-Cyrl-CS" w:eastAsia="en-GB"/>
        </w:rPr>
        <w:tab/>
        <w:t>Такође, уз захтев за доделу средстава трансфера,</w:t>
      </w:r>
      <w:r w:rsidRPr="00ED4D09">
        <w:rPr>
          <w:lang w:val="sr-Cyrl-RS"/>
        </w:rPr>
        <w:t xml:space="preserve"> у складу са чланом 41. Закона о туризму („Службени гласник РС“, број 17/19), туристичке организације и друга</w:t>
      </w:r>
      <w:r w:rsidRPr="00ED4D09">
        <w:rPr>
          <w:lang w:val="sr-Latn-RS"/>
        </w:rPr>
        <w:t xml:space="preserve"> </w:t>
      </w:r>
      <w:r w:rsidRPr="00ED4D09">
        <w:rPr>
          <w:lang w:val="sr-Cyrl-RS"/>
        </w:rPr>
        <w:t>правна лица основана од стране локалне самоуправе којима је поверено обављање послова из области туризма потребно је да имају усвојен годишњи план рада и план промотивних активности на који претходну сагласност даје Туристичка организација Србије</w:t>
      </w:r>
      <w:r>
        <w:rPr>
          <w:lang w:val="sr-Cyrl-RS"/>
        </w:rPr>
        <w:t>.</w:t>
      </w:r>
    </w:p>
    <w:p w:rsidR="00CF3B19" w:rsidRPr="00A31EA1" w:rsidRDefault="00CF3B19" w:rsidP="00CF3B19">
      <w:pPr>
        <w:jc w:val="both"/>
        <w:rPr>
          <w:b/>
          <w:color w:val="000000"/>
          <w:lang w:val="sr-Cyrl-CS"/>
        </w:rPr>
      </w:pPr>
      <w:r>
        <w:rPr>
          <w:rFonts w:cs="CTimesRoman"/>
          <w:color w:val="000000"/>
          <w:lang w:val="sr-Cyrl-CS"/>
        </w:rPr>
        <w:t>_______________________________</w:t>
      </w:r>
    </w:p>
    <w:p w:rsidR="00CF3B19" w:rsidRPr="00EC2EFF" w:rsidRDefault="00CF3B19" w:rsidP="00CF3B19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color w:val="000000"/>
          <w:sz w:val="20"/>
          <w:szCs w:val="20"/>
          <w:lang w:val="ru-RU"/>
        </w:rPr>
        <w:t>*</w:t>
      </w:r>
      <w:r w:rsidRPr="00EC2EFF">
        <w:rPr>
          <w:sz w:val="20"/>
          <w:szCs w:val="20"/>
          <w:lang w:val="sr-Cyrl-RS"/>
        </w:rPr>
        <w:t>Напомена: Документ</w:t>
      </w:r>
      <w:r>
        <w:rPr>
          <w:sz w:val="20"/>
          <w:szCs w:val="20"/>
          <w:lang w:val="sr-Latn-RS"/>
        </w:rPr>
        <w:t>a</w:t>
      </w:r>
      <w:r w:rsidRPr="00EC2EFF">
        <w:rPr>
          <w:sz w:val="20"/>
          <w:szCs w:val="20"/>
          <w:lang w:val="sr-Cyrl-RS"/>
        </w:rPr>
        <w:t xml:space="preserve"> о чињеницама о којима се води службена евиденција су: Решење о упису у регистар надлежног органа</w:t>
      </w:r>
      <w:r>
        <w:rPr>
          <w:sz w:val="20"/>
          <w:szCs w:val="20"/>
          <w:lang w:val="sr-Cyrl-RS"/>
        </w:rPr>
        <w:t xml:space="preserve"> и</w:t>
      </w:r>
      <w:r w:rsidRPr="00EC2EFF">
        <w:rPr>
          <w:sz w:val="20"/>
          <w:szCs w:val="20"/>
          <w:lang w:val="sr-Cyrl-RS"/>
        </w:rPr>
        <w:t xml:space="preserve"> </w:t>
      </w:r>
      <w:r w:rsidRPr="00EC2EFF">
        <w:rPr>
          <w:color w:val="000000"/>
          <w:sz w:val="20"/>
          <w:szCs w:val="20"/>
          <w:lang w:val="sr-Cyrl-RS"/>
        </w:rPr>
        <w:t>Обавештење о разврставању за јединице локалне самоуправе</w:t>
      </w:r>
      <w:r>
        <w:rPr>
          <w:sz w:val="20"/>
          <w:szCs w:val="20"/>
          <w:lang w:val="sr-Cyrl-RS"/>
        </w:rPr>
        <w:t>.</w:t>
      </w:r>
    </w:p>
    <w:p w:rsidR="00CF3B19" w:rsidRPr="00EC2EFF" w:rsidRDefault="00CF3B19" w:rsidP="00CF3B19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sz w:val="20"/>
          <w:szCs w:val="20"/>
          <w:lang w:val="sr-Cyrl-RS"/>
        </w:rPr>
        <w:t xml:space="preserve"> Одредбом члана 9. и члана 103. Закона о општем управном поступку („Службени гласник РС“, бр. 18/2016</w:t>
      </w:r>
      <w:r>
        <w:rPr>
          <w:sz w:val="20"/>
          <w:szCs w:val="20"/>
          <w:lang w:val="sr-Cyrl-RS"/>
        </w:rPr>
        <w:t>, 95/18- аутентично тумачење</w:t>
      </w:r>
      <w:r w:rsidRPr="00EC2EFF">
        <w:rPr>
          <w:sz w:val="20"/>
          <w:szCs w:val="20"/>
          <w:lang w:val="sr-Cyrl-RS"/>
        </w:rPr>
        <w:t xml:space="preserve">) прописано је, између осталог, да у поступку који се покреће по захтеву странке 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CF3B19" w:rsidRPr="003F06C9" w:rsidRDefault="00CF3B19" w:rsidP="00CF3B19">
      <w:pPr>
        <w:ind w:firstLine="720"/>
        <w:jc w:val="both"/>
        <w:rPr>
          <w:color w:val="000000" w:themeColor="text1"/>
          <w:sz w:val="20"/>
          <w:szCs w:val="20"/>
          <w:lang w:val="sr-Cyrl-RS"/>
        </w:rPr>
      </w:pPr>
      <w:r w:rsidRPr="003F06C9">
        <w:rPr>
          <w:color w:val="000000" w:themeColor="text1"/>
          <w:sz w:val="20"/>
          <w:szCs w:val="20"/>
          <w:lang w:val="sr-Cyrl-RS"/>
        </w:rPr>
        <w:t>Подносилац захтева је дужан да за пројекте наведене у делу Коришћење средстава под а), б) и в) попуни изјаву којом се опредељује за једну од две могућности, да орган прибави податке о којима се води службена евиденција или да ће то учинити самостално. Наведен</w:t>
      </w:r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3F06C9">
        <w:rPr>
          <w:color w:val="000000" w:themeColor="text1"/>
          <w:sz w:val="20"/>
          <w:szCs w:val="20"/>
          <w:lang w:val="sr-Cyrl-RS"/>
        </w:rPr>
        <w:t>изјав</w:t>
      </w:r>
      <w:proofErr w:type="spellEnd"/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(Образац</w:t>
      </w:r>
      <w:r w:rsidRPr="003F06C9">
        <w:rPr>
          <w:color w:val="000000" w:themeColor="text1"/>
          <w:sz w:val="20"/>
          <w:szCs w:val="20"/>
          <w:lang w:val="sr-Latn-RS"/>
        </w:rPr>
        <w:t xml:space="preserve"> </w:t>
      </w:r>
      <w:r w:rsidRPr="003F06C9">
        <w:rPr>
          <w:color w:val="000000" w:themeColor="text1"/>
          <w:sz w:val="20"/>
          <w:szCs w:val="20"/>
          <w:lang w:val="sr-Cyrl-RS"/>
        </w:rPr>
        <w:t xml:space="preserve">изјаве 1 или Образац изјаве 2) може се преузети са интернет странице министарства. </w:t>
      </w:r>
    </w:p>
    <w:p w:rsidR="00CF3B19" w:rsidRDefault="00CF3B19" w:rsidP="00CF3B1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  <w:r w:rsidRPr="003F06C9">
        <w:rPr>
          <w:color w:val="000000" w:themeColor="text1"/>
          <w:sz w:val="20"/>
          <w:szCs w:val="20"/>
          <w:lang w:val="sr-Cyrl-RS"/>
        </w:rPr>
        <w:t>За пројекте наведене у делу Коришћење средстава под</w:t>
      </w:r>
      <w:r w:rsidRPr="003F06C9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sz w:val="20"/>
          <w:szCs w:val="20"/>
          <w:lang w:val="sr-Cyrl-CS"/>
        </w:rPr>
        <w:t xml:space="preserve">г), д), ђ), е), ж) и </w:t>
      </w:r>
      <w:r w:rsidRPr="003F06C9">
        <w:rPr>
          <w:color w:val="000000" w:themeColor="text1"/>
          <w:sz w:val="20"/>
          <w:szCs w:val="20"/>
          <w:lang w:val="sr-Cyrl-CS"/>
        </w:rPr>
        <w:t>з) предметна изјава је саставни део захтева за коришћење бесповратних средстава</w:t>
      </w:r>
      <w:r>
        <w:rPr>
          <w:color w:val="000000" w:themeColor="text1"/>
          <w:sz w:val="20"/>
          <w:szCs w:val="20"/>
          <w:lang w:val="en-US"/>
        </w:rPr>
        <w:t>.</w:t>
      </w:r>
    </w:p>
    <w:p w:rsidR="00003F3E" w:rsidRDefault="00003F3E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003F3E" w:rsidRPr="00003F3E" w:rsidRDefault="00003F3E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б</w:t>
      </w:r>
      <w:r w:rsidRPr="00003F3E">
        <w:rPr>
          <w:b/>
          <w:lang w:val="sr-Cyrl-RS"/>
        </w:rPr>
        <w:t>) Дотације</w:t>
      </w:r>
    </w:p>
    <w:p w:rsidR="00475991" w:rsidRDefault="00475991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</w:p>
    <w:p w:rsidR="00C91B63" w:rsidRPr="00931BC2" w:rsidRDefault="00C91B63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proofErr w:type="spellStart"/>
      <w:r w:rsidRPr="00931BC2">
        <w:rPr>
          <w:rFonts w:ascii="TimesNewRomanPSMT" w:hAnsi="TimesNewRomanPSMT" w:cs="TimesNewRomanPSMT"/>
          <w:lang w:val="ru-RU"/>
        </w:rPr>
        <w:t>Министарство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, по </w:t>
      </w:r>
      <w:proofErr w:type="spellStart"/>
      <w:r w:rsidRPr="00931BC2">
        <w:rPr>
          <w:rFonts w:ascii="TimesNewRomanPSMT" w:hAnsi="TimesNewRomanPSMT" w:cs="TimesNewRomanPSMT"/>
          <w:lang w:val="ru-RU"/>
        </w:rPr>
        <w:t>службеној</w:t>
      </w:r>
      <w:proofErr w:type="spellEnd"/>
      <w:r w:rsidRPr="00931BC2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931BC2">
        <w:rPr>
          <w:rFonts w:ascii="TimesNewRomanPSMT" w:hAnsi="TimesNewRomanPSMT" w:cs="TimesNewRomanPSMT"/>
          <w:lang w:val="ru-RU"/>
        </w:rPr>
        <w:t>дужности</w:t>
      </w:r>
      <w:proofErr w:type="spellEnd"/>
      <w:r w:rsidRPr="00931BC2">
        <w:rPr>
          <w:rFonts w:ascii="TimesNewRomanPSMT" w:hAnsi="TimesNewRomanPSMT" w:cs="TimesNewRomanPSMT"/>
          <w:lang w:val="ru-RU"/>
        </w:rPr>
        <w:t>, утврђује да</w:t>
      </w:r>
      <w:r w:rsidR="0043639B" w:rsidRPr="00931BC2">
        <w:rPr>
          <w:rFonts w:ascii="TimesNewRomanPSMT" w:hAnsi="TimesNewRomanPSMT" w:cs="TimesNewRomanPSMT"/>
          <w:lang w:val="en-US"/>
        </w:rPr>
        <w:t xml:space="preserve"> </w:t>
      </w:r>
      <w:r w:rsidR="0043639B" w:rsidRPr="00931BC2">
        <w:rPr>
          <w:rFonts w:ascii="TimesNewRomanPSMT" w:hAnsi="TimesNewRomanPSMT" w:cs="TimesNewRomanPSMT"/>
          <w:lang w:val="sr-Cyrl-RS"/>
        </w:rPr>
        <w:t>ли је</w:t>
      </w:r>
      <w:r w:rsidRPr="00931BC2">
        <w:rPr>
          <w:rFonts w:ascii="TimesNewRomanPSMT" w:hAnsi="TimesNewRomanPSMT" w:cs="TimesNewRomanPSMT"/>
          <w:lang w:val="ru-RU"/>
        </w:rPr>
        <w:t xml:space="preserve"> удружење уписано у регистар удружења </w:t>
      </w:r>
      <w:proofErr w:type="gramStart"/>
      <w:r w:rsidRPr="00931BC2">
        <w:rPr>
          <w:rFonts w:ascii="TimesNewRomanPSMT" w:hAnsi="TimesNewRomanPSMT" w:cs="TimesNewRomanPSMT"/>
          <w:lang w:val="ru-RU"/>
        </w:rPr>
        <w:t>Агенције  за</w:t>
      </w:r>
      <w:proofErr w:type="gramEnd"/>
      <w:r w:rsidRPr="00931BC2">
        <w:rPr>
          <w:rFonts w:ascii="TimesNewRomanPSMT" w:hAnsi="TimesNewRomanPSMT" w:cs="TimesNewRomanPSMT"/>
          <w:lang w:val="ru-RU"/>
        </w:rPr>
        <w:t xml:space="preserve"> привредне регистре.</w:t>
      </w:r>
    </w:p>
    <w:p w:rsidR="00003F3E" w:rsidRDefault="00003F3E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proofErr w:type="spellStart"/>
      <w:r>
        <w:rPr>
          <w:rFonts w:ascii="TimesNewRomanPSMT" w:hAnsi="TimesNewRomanPSMT" w:cs="TimesNewRomanPSMT"/>
          <w:lang w:val="ru-RU"/>
        </w:rPr>
        <w:t>Поред</w:t>
      </w:r>
      <w:proofErr w:type="spellEnd"/>
      <w:r>
        <w:rPr>
          <w:rFonts w:ascii="TimesNewRomanPSMT" w:hAnsi="TimesNewRomanPSMT" w:cs="TimesNewRomanPSMT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lang w:val="ru-RU"/>
        </w:rPr>
        <w:t>захтева</w:t>
      </w:r>
      <w:proofErr w:type="spellEnd"/>
      <w:r>
        <w:rPr>
          <w:rFonts w:ascii="TimesNewRomanPSMT" w:hAnsi="TimesNewRomanPSMT" w:cs="TimesNewRomanPSMT"/>
          <w:lang w:val="ru-RU"/>
        </w:rPr>
        <w:t xml:space="preserve"> за </w:t>
      </w:r>
      <w:proofErr w:type="spellStart"/>
      <w:r>
        <w:rPr>
          <w:rFonts w:ascii="TimesNewRomanPSMT" w:hAnsi="TimesNewRomanPSMT" w:cs="TimesNewRomanPSMT"/>
          <w:lang w:val="ru-RU"/>
        </w:rPr>
        <w:t>доделу</w:t>
      </w:r>
      <w:proofErr w:type="spellEnd"/>
      <w:r>
        <w:rPr>
          <w:rFonts w:ascii="TimesNewRomanPSMT" w:hAnsi="TimesNewRomanPSMT" w:cs="TimesNewRomanPSMT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lang w:val="ru-RU"/>
        </w:rPr>
        <w:t>дотација</w:t>
      </w:r>
      <w:proofErr w:type="spellEnd"/>
      <w:r w:rsidRPr="00003F3E">
        <w:rPr>
          <w:rFonts w:ascii="TimesNewRomanPSMT" w:hAnsi="TimesNewRomanPSMT" w:cs="TimesNewRomanPSMT"/>
          <w:color w:val="000000"/>
          <w:lang w:val="sr-Cyrl-RS"/>
        </w:rPr>
        <w:t xml:space="preserve"> </w:t>
      </w:r>
      <w:r>
        <w:rPr>
          <w:rFonts w:ascii="TimesNewRomanPSMT" w:hAnsi="TimesNewRomanPSMT" w:cs="TimesNewRomanPSMT"/>
          <w:color w:val="000000"/>
          <w:lang w:val="sr-Cyrl-RS"/>
        </w:rPr>
        <w:t>потребно је обезбедити и следећу документацију</w:t>
      </w:r>
      <w:r w:rsidRPr="00931BC2">
        <w:rPr>
          <w:rFonts w:ascii="TimesNewRomanPSMT" w:hAnsi="TimesNewRomanPSMT" w:cs="TimesNewRomanPSMT"/>
          <w:lang w:val="sr-Cyrl-RS"/>
        </w:rPr>
        <w:t xml:space="preserve"> </w:t>
      </w:r>
    </w:p>
    <w:p w:rsidR="00030589" w:rsidRPr="00931BC2" w:rsidRDefault="00030589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табеларни приказ буџета пројекта,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да средства за реализацију пројекта нису већ обезбеђена на други начин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</w:t>
      </w:r>
      <w:r w:rsidR="00C76C2F">
        <w:rPr>
          <w:rFonts w:ascii="TimesNewRomanPSMT" w:hAnsi="TimesNewRomanPSMT" w:cs="TimesNewRomanPSMT"/>
          <w:lang w:val="sr-Cyrl-RS"/>
        </w:rPr>
        <w:t>3</w:t>
      </w:r>
      <w:r w:rsidR="00C91B63" w:rsidRPr="00931BC2">
        <w:rPr>
          <w:rFonts w:ascii="TimesNewRomanPSMT" w:hAnsi="TimesNewRomanPSMT" w:cs="TimesNewRomanPSMT"/>
          <w:lang w:val="sr-Cyrl-RS"/>
        </w:rPr>
        <w:t>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о непостојању сукоба интереса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</w:t>
      </w:r>
      <w:r w:rsidR="00C76C2F">
        <w:rPr>
          <w:rFonts w:ascii="TimesNewRomanPSMT" w:hAnsi="TimesNewRomanPSMT" w:cs="TimesNewRomanPSMT"/>
          <w:lang w:val="sr-Cyrl-RS"/>
        </w:rPr>
        <w:t>4</w:t>
      </w:r>
      <w:r w:rsidR="00C91B63" w:rsidRPr="00931BC2">
        <w:rPr>
          <w:rFonts w:ascii="TimesNewRomanPSMT" w:hAnsi="TimesNewRomanPSMT" w:cs="TimesNewRomanPSMT"/>
          <w:lang w:val="sr-Cyrl-RS"/>
        </w:rPr>
        <w:t>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C91B63" w:rsidRPr="00931BC2" w:rsidRDefault="00C91B63" w:rsidP="00C91B6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интерни акт о антикорупцијској политици,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статут подносиоца захтева оверен печатом удружења/задужбине/фондације</w:t>
      </w:r>
      <w:r w:rsidR="00C519B7" w:rsidRPr="00931BC2">
        <w:rPr>
          <w:rFonts w:ascii="TimesNewRomanPSMT" w:hAnsi="TimesNewRomanPSMT" w:cs="TimesNewRomanPSMT"/>
          <w:lang w:val="sr-Cyrl-RS"/>
        </w:rPr>
        <w:t>, уколико није јавно доступан на сајту</w:t>
      </w:r>
      <w:r w:rsidRPr="00931BC2">
        <w:rPr>
          <w:rFonts w:ascii="TimesNewRomanPSMT" w:hAnsi="TimesNewRomanPSMT" w:cs="TimesNewRomanPSMT"/>
          <w:lang w:val="sr-Cyrl-RS"/>
        </w:rPr>
        <w:t xml:space="preserve"> Агенције за привредне регистре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(циљеви из статута морају да се односе на област у којој се програм реализује, односно на област развоја туризма</w:t>
      </w:r>
      <w:r w:rsidR="007D1485" w:rsidRPr="00931BC2">
        <w:rPr>
          <w:rFonts w:ascii="TimesNewRomanPSMT" w:hAnsi="TimesNewRomanPSMT" w:cs="TimesNewRomanPSMT"/>
          <w:lang w:val="sr-Cyrl-RS"/>
        </w:rPr>
        <w:t xml:space="preserve"> и угоститељства</w:t>
      </w:r>
      <w:r w:rsidR="00254D17" w:rsidRPr="00931BC2">
        <w:rPr>
          <w:rFonts w:ascii="TimesNewRomanPSMT" w:hAnsi="TimesNewRomanPSMT" w:cs="TimesNewRomanPSMT"/>
          <w:lang w:val="sr-Cyrl-RS"/>
        </w:rPr>
        <w:t>),</w:t>
      </w:r>
    </w:p>
    <w:p w:rsidR="00C64167" w:rsidRPr="00931BC2" w:rsidRDefault="00254D17" w:rsidP="00C6416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sr-Cyrl-RS"/>
        </w:rPr>
        <w:t xml:space="preserve">- </w:t>
      </w:r>
      <w:r w:rsidR="00D56224" w:rsidRPr="00931BC2">
        <w:rPr>
          <w:rFonts w:ascii="TimesNewRomanPSMT" w:hAnsi="TimesNewRomanPSMT" w:cs="TimesNewRomanPSMT"/>
          <w:lang w:val="ru-RU"/>
        </w:rPr>
        <w:t>ОП</w:t>
      </w:r>
      <w:r w:rsidRPr="00931BC2">
        <w:rPr>
          <w:rFonts w:ascii="TimesNewRomanPSMT" w:hAnsi="TimesNewRomanPSMT" w:cs="TimesNewRomanPSMT"/>
          <w:lang w:val="ru-RU"/>
        </w:rPr>
        <w:t xml:space="preserve"> образац</w:t>
      </w:r>
      <w:r w:rsidR="0015555C" w:rsidRPr="00931BC2">
        <w:rPr>
          <w:rFonts w:ascii="TimesNewRomanPSMT" w:hAnsi="TimesNewRomanPSMT" w:cs="TimesNewRomanPSMT"/>
          <w:lang w:val="ru-RU"/>
        </w:rPr>
        <w:t xml:space="preserve"> </w:t>
      </w:r>
      <w:r w:rsidRPr="00931BC2">
        <w:rPr>
          <w:rFonts w:ascii="TimesNewRomanPSMT" w:hAnsi="TimesNewRomanPSMT" w:cs="TimesNewRomanPSMT"/>
          <w:lang w:val="ru-RU"/>
        </w:rPr>
        <w:t xml:space="preserve">- </w:t>
      </w:r>
      <w:r w:rsidR="0015555C" w:rsidRPr="00931BC2">
        <w:rPr>
          <w:rFonts w:ascii="TimesNewRomanPSMT" w:hAnsi="TimesNewRomanPSMT" w:cs="TimesNewRomanPSMT"/>
          <w:lang w:val="ru-RU"/>
        </w:rPr>
        <w:t xml:space="preserve">копија оверена </w:t>
      </w:r>
      <w:r w:rsidRPr="00931BC2">
        <w:rPr>
          <w:rFonts w:ascii="TimesNewRomanPSMT" w:hAnsi="TimesNewRomanPSMT" w:cs="TimesNewRomanPSMT"/>
          <w:lang w:val="ru-RU"/>
        </w:rPr>
        <w:t xml:space="preserve">у складу са Законом о оверавању потписа, рукописа и преписа </w:t>
      </w:r>
      <w:r w:rsidRPr="00931BC2">
        <w:rPr>
          <w:lang w:val="ru-RU"/>
        </w:rPr>
        <w:t>(</w:t>
      </w:r>
      <w:r w:rsidR="00C519B7" w:rsidRPr="00931BC2">
        <w:rPr>
          <w:lang w:val="sr-Latn-RS"/>
        </w:rPr>
        <w:t>„</w:t>
      </w:r>
      <w:r w:rsidRPr="00931BC2">
        <w:rPr>
          <w:lang w:val="ru-RU"/>
        </w:rPr>
        <w:t>Службени гласник РС</w:t>
      </w:r>
      <w:r w:rsidR="00C519B7" w:rsidRPr="00931BC2">
        <w:rPr>
          <w:lang w:val="sr-Latn-RS"/>
        </w:rPr>
        <w:t>“</w:t>
      </w:r>
      <w:r w:rsidRPr="00931BC2">
        <w:rPr>
          <w:lang w:val="ru-RU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бр. 93/14, 22/15</w:t>
      </w:r>
      <w:r w:rsidR="00280D58" w:rsidRPr="00931BC2">
        <w:rPr>
          <w:rFonts w:ascii="TimesNewRomanPSMT" w:hAnsi="TimesNewRomanPSMT" w:cs="TimesNewRomanPSMT"/>
          <w:lang w:val="ru-RU"/>
        </w:rPr>
        <w:t xml:space="preserve"> и 87/18</w:t>
      </w:r>
      <w:r w:rsidR="0015555C" w:rsidRPr="00931BC2">
        <w:rPr>
          <w:rFonts w:ascii="TimesNewRomanPSMT" w:hAnsi="TimesNewRomanPSMT" w:cs="TimesNewRomanPSMT"/>
          <w:lang w:val="ru-RU"/>
        </w:rPr>
        <w:t>).</w:t>
      </w:r>
      <w:r w:rsidR="00C64167" w:rsidRPr="00931BC2">
        <w:rPr>
          <w:rFonts w:ascii="TimesNewRomanPSMT" w:hAnsi="TimesNewRomanPSMT" w:cs="TimesNewRomanPSMT"/>
          <w:lang w:val="ru-RU"/>
        </w:rPr>
        <w:t xml:space="preserve"> </w:t>
      </w:r>
    </w:p>
    <w:p w:rsidR="00231448" w:rsidRPr="00931BC2" w:rsidRDefault="00231448" w:rsidP="00231448">
      <w:pPr>
        <w:autoSpaceDE w:val="0"/>
        <w:autoSpaceDN w:val="0"/>
        <w:adjustRightInd w:val="0"/>
        <w:jc w:val="both"/>
        <w:rPr>
          <w:lang w:val="sr-Cyrl-RS" w:eastAsia="en-GB"/>
        </w:rPr>
      </w:pPr>
      <w:r w:rsidRPr="00931BC2">
        <w:rPr>
          <w:lang w:val="sr-Cyrl-CS" w:eastAsia="en-GB"/>
        </w:rPr>
        <w:tab/>
        <w:t xml:space="preserve">Картон депонованих потписа из Управе за трезор </w:t>
      </w:r>
      <w:r w:rsidRPr="00931BC2">
        <w:rPr>
          <w:lang w:val="sr-Cyrl-RS" w:eastAsia="en-GB"/>
        </w:rPr>
        <w:t>потребно је доставити приликом потписивања уговора са Министарством.</w:t>
      </w:r>
    </w:p>
    <w:p w:rsidR="00CF3C55" w:rsidRPr="00931BC2" w:rsidRDefault="00CF3C55" w:rsidP="00CF3C55">
      <w:pPr>
        <w:jc w:val="both"/>
        <w:rPr>
          <w:b/>
          <w:lang w:val="sr-Cyrl-CS"/>
        </w:rPr>
      </w:pPr>
    </w:p>
    <w:p w:rsidR="00A66E74" w:rsidRPr="00931BC2" w:rsidRDefault="00A66E74" w:rsidP="00CF3C55">
      <w:pPr>
        <w:ind w:firstLine="720"/>
        <w:jc w:val="center"/>
        <w:rPr>
          <w:b/>
          <w:lang w:val="sr-Cyrl-CS"/>
        </w:rPr>
      </w:pPr>
    </w:p>
    <w:p w:rsidR="00C64167" w:rsidRPr="00931BC2" w:rsidRDefault="00E13D6E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t>Избор</w:t>
      </w:r>
      <w:r w:rsidR="00C64167" w:rsidRPr="00931BC2">
        <w:rPr>
          <w:b/>
          <w:lang w:val="sr-Cyrl-CS"/>
        </w:rPr>
        <w:t xml:space="preserve"> пројеката који ће бити суфинансирани</w:t>
      </w:r>
      <w:r w:rsidR="00CF3C55" w:rsidRPr="00931BC2">
        <w:rPr>
          <w:b/>
          <w:lang w:val="sr-Cyrl-CS"/>
        </w:rPr>
        <w:t xml:space="preserve"> </w:t>
      </w:r>
    </w:p>
    <w:p w:rsidR="00E13D6E" w:rsidRPr="00931BC2" w:rsidRDefault="00E13D6E" w:rsidP="00CF3C55">
      <w:pPr>
        <w:ind w:firstLine="720"/>
        <w:jc w:val="center"/>
        <w:rPr>
          <w:b/>
          <w:lang w:val="sr-Latn-CS"/>
        </w:rPr>
      </w:pPr>
    </w:p>
    <w:p w:rsidR="00030589" w:rsidRPr="00931BC2" w:rsidRDefault="00CF3C55" w:rsidP="0043639B">
      <w:pPr>
        <w:ind w:firstLine="720"/>
        <w:jc w:val="both"/>
        <w:rPr>
          <w:lang w:val="sr-Latn-RS"/>
        </w:rPr>
      </w:pPr>
      <w:r w:rsidRPr="00931BC2">
        <w:rPr>
          <w:lang w:val="sr-Cyrl-CS"/>
        </w:rPr>
        <w:t xml:space="preserve"> </w:t>
      </w:r>
      <w:r w:rsidRPr="00931BC2">
        <w:rPr>
          <w:lang w:val="sr-Latn-CS"/>
        </w:rPr>
        <w:t xml:space="preserve"> </w:t>
      </w:r>
      <w:r w:rsidR="00030589" w:rsidRPr="00931BC2">
        <w:rPr>
          <w:lang w:val="ru-RU"/>
        </w:rPr>
        <w:t>Листа вредновања и рангирања</w:t>
      </w:r>
      <w:r w:rsidR="00E13D6E" w:rsidRPr="00931BC2">
        <w:rPr>
          <w:lang w:val="ru-RU"/>
        </w:rPr>
        <w:t xml:space="preserve"> пријављених</w:t>
      </w:r>
      <w:r w:rsidR="00030589" w:rsidRPr="00931BC2">
        <w:rPr>
          <w:lang w:val="ru-RU"/>
        </w:rPr>
        <w:t xml:space="preserve"> пројеката сачињава се у складу са прописаним критеријумима. </w:t>
      </w:r>
      <w:r w:rsidR="00C64167" w:rsidRPr="00931BC2">
        <w:rPr>
          <w:lang w:val="ru-RU"/>
        </w:rPr>
        <w:t xml:space="preserve">За </w:t>
      </w:r>
      <w:proofErr w:type="spellStart"/>
      <w:r w:rsidR="00C64167" w:rsidRPr="00931BC2">
        <w:rPr>
          <w:lang w:val="ru-RU"/>
        </w:rPr>
        <w:t>сваки</w:t>
      </w:r>
      <w:proofErr w:type="spellEnd"/>
      <w:r w:rsidR="00C64167" w:rsidRPr="00931BC2">
        <w:rPr>
          <w:lang w:val="ru-RU"/>
        </w:rPr>
        <w:t xml:space="preserve"> </w:t>
      </w:r>
      <w:proofErr w:type="spellStart"/>
      <w:r w:rsidR="00C64167" w:rsidRPr="00931BC2">
        <w:rPr>
          <w:lang w:val="ru-RU"/>
        </w:rPr>
        <w:t>пријављени</w:t>
      </w:r>
      <w:proofErr w:type="spellEnd"/>
      <w:r w:rsidR="00C64167" w:rsidRPr="00931BC2">
        <w:rPr>
          <w:lang w:val="ru-RU"/>
        </w:rPr>
        <w:t xml:space="preserve"> </w:t>
      </w:r>
      <w:proofErr w:type="spellStart"/>
      <w:r w:rsidR="00C64167" w:rsidRPr="00931BC2">
        <w:rPr>
          <w:lang w:val="ru-RU"/>
        </w:rPr>
        <w:t>пројекат</w:t>
      </w:r>
      <w:proofErr w:type="spellEnd"/>
      <w:r w:rsidR="00C64167" w:rsidRPr="00931BC2">
        <w:rPr>
          <w:lang w:val="ru-RU"/>
        </w:rPr>
        <w:t xml:space="preserve"> </w:t>
      </w:r>
      <w:r w:rsidR="0043639B" w:rsidRPr="00931BC2">
        <w:rPr>
          <w:lang w:val="sr-Cyrl-RS"/>
        </w:rPr>
        <w:t>К</w:t>
      </w:r>
      <w:proofErr w:type="spellStart"/>
      <w:r w:rsidR="0043639B" w:rsidRPr="00931BC2">
        <w:t>омисија</w:t>
      </w:r>
      <w:proofErr w:type="spellEnd"/>
      <w:r w:rsidR="0043639B" w:rsidRPr="00931BC2">
        <w:rPr>
          <w:lang w:val="sr-Cyrl-RS"/>
        </w:rPr>
        <w:t xml:space="preserve"> за одлучивање о захтеву за коришћење средстава</w:t>
      </w:r>
      <w:r w:rsidR="0043639B" w:rsidRPr="00931BC2">
        <w:t xml:space="preserve"> </w:t>
      </w:r>
      <w:r w:rsidR="0043639B" w:rsidRPr="00931BC2">
        <w:rPr>
          <w:lang w:val="sr-Cyrl-RS"/>
        </w:rPr>
        <w:t xml:space="preserve">(у даљем тексту: Комисија) </w:t>
      </w:r>
      <w:proofErr w:type="spellStart"/>
      <w:r w:rsidR="00E13D6E" w:rsidRPr="00931BC2">
        <w:rPr>
          <w:lang w:val="ru-RU"/>
        </w:rPr>
        <w:t>одређује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број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бодова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посебно</w:t>
      </w:r>
      <w:proofErr w:type="spellEnd"/>
      <w:r w:rsidR="00E13D6E" w:rsidRPr="00931BC2">
        <w:rPr>
          <w:lang w:val="ru-RU"/>
        </w:rPr>
        <w:t xml:space="preserve"> за </w:t>
      </w:r>
      <w:proofErr w:type="spellStart"/>
      <w:r w:rsidR="00E13D6E" w:rsidRPr="00931BC2">
        <w:rPr>
          <w:lang w:val="ru-RU"/>
        </w:rPr>
        <w:t>сваки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критеријум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који</w:t>
      </w:r>
      <w:proofErr w:type="spellEnd"/>
      <w:r w:rsidR="00E13D6E" w:rsidRPr="00931BC2">
        <w:rPr>
          <w:lang w:val="ru-RU"/>
        </w:rPr>
        <w:t xml:space="preserve"> се </w:t>
      </w:r>
      <w:proofErr w:type="spellStart"/>
      <w:r w:rsidR="00E13D6E" w:rsidRPr="00931BC2">
        <w:rPr>
          <w:lang w:val="ru-RU"/>
        </w:rPr>
        <w:t>оцењује</w:t>
      </w:r>
      <w:proofErr w:type="spellEnd"/>
      <w:r w:rsidR="00E13D6E" w:rsidRPr="00931BC2">
        <w:rPr>
          <w:lang w:val="ru-RU"/>
        </w:rPr>
        <w:t xml:space="preserve">, а </w:t>
      </w:r>
      <w:proofErr w:type="spellStart"/>
      <w:r w:rsidR="00E13D6E" w:rsidRPr="00931BC2">
        <w:rPr>
          <w:lang w:val="ru-RU"/>
        </w:rPr>
        <w:t>укупна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оцена</w:t>
      </w:r>
      <w:proofErr w:type="spellEnd"/>
      <w:r w:rsidR="00E13D6E" w:rsidRPr="00931BC2">
        <w:rPr>
          <w:lang w:val="ru-RU"/>
        </w:rPr>
        <w:t xml:space="preserve"> предлога </w:t>
      </w:r>
      <w:proofErr w:type="spellStart"/>
      <w:r w:rsidR="00E13D6E" w:rsidRPr="00931BC2">
        <w:rPr>
          <w:lang w:val="ru-RU"/>
        </w:rPr>
        <w:t>пројекта</w:t>
      </w:r>
      <w:proofErr w:type="spellEnd"/>
      <w:r w:rsidR="00E13D6E" w:rsidRPr="00931BC2">
        <w:rPr>
          <w:lang w:val="ru-RU"/>
        </w:rPr>
        <w:t xml:space="preserve"> се </w:t>
      </w:r>
      <w:proofErr w:type="spellStart"/>
      <w:r w:rsidR="00E13D6E" w:rsidRPr="00931BC2">
        <w:rPr>
          <w:lang w:val="ru-RU"/>
        </w:rPr>
        <w:t>формира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као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збир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бодова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који</w:t>
      </w:r>
      <w:proofErr w:type="spellEnd"/>
      <w:r w:rsidR="00E13D6E" w:rsidRPr="00931BC2">
        <w:rPr>
          <w:lang w:val="ru-RU"/>
        </w:rPr>
        <w:t xml:space="preserve"> су </w:t>
      </w:r>
      <w:proofErr w:type="spellStart"/>
      <w:r w:rsidR="00E13D6E" w:rsidRPr="00931BC2">
        <w:rPr>
          <w:lang w:val="ru-RU"/>
        </w:rPr>
        <w:t>одређени</w:t>
      </w:r>
      <w:proofErr w:type="spellEnd"/>
      <w:r w:rsidR="00E13D6E" w:rsidRPr="00931BC2">
        <w:rPr>
          <w:lang w:val="ru-RU"/>
        </w:rPr>
        <w:t xml:space="preserve"> за </w:t>
      </w:r>
      <w:proofErr w:type="spellStart"/>
      <w:r w:rsidR="00E13D6E" w:rsidRPr="00931BC2">
        <w:rPr>
          <w:lang w:val="ru-RU"/>
        </w:rPr>
        <w:t>поједине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критеријуме</w:t>
      </w:r>
      <w:proofErr w:type="spellEnd"/>
      <w:r w:rsidR="00E13D6E" w:rsidRPr="00931BC2">
        <w:rPr>
          <w:lang w:val="ru-RU"/>
        </w:rPr>
        <w:t xml:space="preserve">. Предлог програма који добије мање од 50 бодова у збиру, не може бити </w:t>
      </w:r>
      <w:r w:rsidR="00395F1E" w:rsidRPr="00931BC2">
        <w:rPr>
          <w:lang w:val="sr-Cyrl-RS"/>
        </w:rPr>
        <w:t>су</w:t>
      </w:r>
      <w:r w:rsidR="0043639B" w:rsidRPr="00931BC2">
        <w:rPr>
          <w:lang w:val="ru-RU"/>
        </w:rPr>
        <w:t>финансиран</w:t>
      </w:r>
      <w:r w:rsidR="00E13D6E" w:rsidRPr="00931BC2">
        <w:rPr>
          <w:lang w:val="ru-RU"/>
        </w:rPr>
        <w:t xml:space="preserve"> и сматраће се да је укупна оцена пројекта </w:t>
      </w:r>
      <w:r w:rsidR="00E13D6E" w:rsidRPr="00931BC2">
        <w:rPr>
          <w:lang w:val="sr-Latn-RS"/>
        </w:rPr>
        <w:t>„</w:t>
      </w:r>
      <w:r w:rsidR="00E13D6E" w:rsidRPr="00931BC2">
        <w:rPr>
          <w:lang w:val="ru-RU"/>
        </w:rPr>
        <w:t>не задовољава</w:t>
      </w:r>
      <w:r w:rsidR="00E13D6E" w:rsidRPr="00931BC2">
        <w:rPr>
          <w:lang w:val="sr-Latn-RS"/>
        </w:rPr>
        <w:t>“.</w:t>
      </w:r>
    </w:p>
    <w:p w:rsidR="00E13D6E" w:rsidRPr="00931BC2" w:rsidRDefault="00E13D6E" w:rsidP="00CF3C55">
      <w:pPr>
        <w:ind w:firstLine="720"/>
        <w:jc w:val="both"/>
        <w:rPr>
          <w:lang w:val="sr-Latn-RS"/>
        </w:rPr>
      </w:pPr>
      <w:r w:rsidRPr="00931BC2">
        <w:rPr>
          <w:lang w:val="ru-RU"/>
        </w:rPr>
        <w:t>Листу вредновања и рангирања пројеката</w:t>
      </w:r>
      <w:r w:rsidRPr="00931BC2">
        <w:t>,</w:t>
      </w:r>
      <w:r w:rsidRPr="00931BC2">
        <w:rPr>
          <w:lang w:val="sr-Cyrl-CS"/>
        </w:rPr>
        <w:t xml:space="preserve"> </w:t>
      </w:r>
      <w:r w:rsidRPr="00931BC2">
        <w:t xml:space="preserve">у </w:t>
      </w:r>
      <w:proofErr w:type="spellStart"/>
      <w:r w:rsidRPr="00931BC2">
        <w:t>року</w:t>
      </w:r>
      <w:proofErr w:type="spellEnd"/>
      <w:r w:rsidRPr="00931BC2">
        <w:t xml:space="preserve"> </w:t>
      </w:r>
      <w:proofErr w:type="spellStart"/>
      <w:r w:rsidRPr="00931BC2">
        <w:t>од</w:t>
      </w:r>
      <w:proofErr w:type="spellEnd"/>
      <w:r w:rsidRPr="00931BC2">
        <w:t xml:space="preserve"> </w:t>
      </w:r>
      <w:r w:rsidRPr="00931BC2">
        <w:rPr>
          <w:lang w:val="sr-Cyrl-RS"/>
        </w:rPr>
        <w:t>6</w:t>
      </w:r>
      <w:r w:rsidRPr="00931BC2">
        <w:t xml:space="preserve">0 </w:t>
      </w:r>
      <w:proofErr w:type="spellStart"/>
      <w:r w:rsidRPr="00931BC2">
        <w:t>дана</w:t>
      </w:r>
      <w:proofErr w:type="spellEnd"/>
      <w:r w:rsidRPr="00931BC2">
        <w:t xml:space="preserve"> </w:t>
      </w:r>
      <w:proofErr w:type="spellStart"/>
      <w:r w:rsidRPr="00931BC2">
        <w:t>од</w:t>
      </w:r>
      <w:proofErr w:type="spellEnd"/>
      <w:r w:rsidRPr="00931BC2">
        <w:t xml:space="preserve"> </w:t>
      </w:r>
      <w:proofErr w:type="spellStart"/>
      <w:r w:rsidRPr="00931BC2">
        <w:t>дана</w:t>
      </w:r>
      <w:proofErr w:type="spellEnd"/>
      <w:r w:rsidRPr="00931BC2">
        <w:t xml:space="preserve"> </w:t>
      </w:r>
      <w:proofErr w:type="spellStart"/>
      <w:r w:rsidRPr="00931BC2">
        <w:t>истека</w:t>
      </w:r>
      <w:proofErr w:type="spellEnd"/>
      <w:r w:rsidRPr="00931BC2">
        <w:t xml:space="preserve"> </w:t>
      </w:r>
      <w:proofErr w:type="spellStart"/>
      <w:r w:rsidRPr="00931BC2">
        <w:t>рока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подношење</w:t>
      </w:r>
      <w:proofErr w:type="spellEnd"/>
      <w:r w:rsidRPr="00931BC2">
        <w:t xml:space="preserve"> </w:t>
      </w:r>
      <w:proofErr w:type="spellStart"/>
      <w:r w:rsidRPr="00931BC2">
        <w:t>пријава</w:t>
      </w:r>
      <w:proofErr w:type="spellEnd"/>
      <w:r w:rsidRPr="00931BC2">
        <w:t>,</w:t>
      </w:r>
      <w:r w:rsidRPr="00931BC2">
        <w:rPr>
          <w:lang w:val="ru-RU"/>
        </w:rPr>
        <w:t xml:space="preserve"> утврђује </w:t>
      </w:r>
      <w:r w:rsidR="0043639B" w:rsidRPr="00931BC2">
        <w:rPr>
          <w:lang w:val="ru-RU"/>
        </w:rPr>
        <w:t xml:space="preserve">Комисија. </w:t>
      </w:r>
      <w:r w:rsidRPr="00931BC2">
        <w:rPr>
          <w:lang w:val="ru-RU"/>
        </w:rPr>
        <w:t xml:space="preserve">Предметна листа се </w:t>
      </w:r>
      <w:proofErr w:type="spellStart"/>
      <w:r w:rsidRPr="00931BC2">
        <w:rPr>
          <w:lang w:val="ru-RU"/>
        </w:rPr>
        <w:t>објављује</w:t>
      </w:r>
      <w:proofErr w:type="spellEnd"/>
      <w:r w:rsidRPr="00931BC2">
        <w:rPr>
          <w:lang w:val="ru-RU"/>
        </w:rPr>
        <w:t xml:space="preserve"> на </w:t>
      </w:r>
      <w:proofErr w:type="spellStart"/>
      <w:r w:rsidRPr="00931BC2">
        <w:rPr>
          <w:lang w:val="ru-RU"/>
        </w:rPr>
        <w:t>званичној</w:t>
      </w:r>
      <w:proofErr w:type="spellEnd"/>
      <w:r w:rsidRPr="00931BC2">
        <w:rPr>
          <w:lang w:val="ru-RU"/>
        </w:rPr>
        <w:t xml:space="preserve"> интернет </w:t>
      </w:r>
      <w:proofErr w:type="spellStart"/>
      <w:r w:rsidRPr="00931BC2">
        <w:rPr>
          <w:lang w:val="ru-RU"/>
        </w:rPr>
        <w:t>презентацији</w:t>
      </w:r>
      <w:proofErr w:type="spellEnd"/>
      <w:r w:rsidRPr="00931BC2">
        <w:rPr>
          <w:lang w:val="ru-RU"/>
        </w:rPr>
        <w:t xml:space="preserve"> </w:t>
      </w:r>
      <w:proofErr w:type="spellStart"/>
      <w:r w:rsidRPr="00931BC2">
        <w:rPr>
          <w:lang w:val="ru-RU"/>
        </w:rPr>
        <w:t>Министар</w:t>
      </w:r>
      <w:r w:rsidR="00395F1E" w:rsidRPr="00931BC2">
        <w:rPr>
          <w:lang w:val="ru-RU"/>
        </w:rPr>
        <w:t>с</w:t>
      </w:r>
      <w:r w:rsidRPr="00931BC2">
        <w:rPr>
          <w:lang w:val="ru-RU"/>
        </w:rPr>
        <w:t>тва</w:t>
      </w:r>
      <w:proofErr w:type="spellEnd"/>
      <w:r w:rsidRPr="00931BC2">
        <w:rPr>
          <w:lang w:val="sr-Latn-CS"/>
        </w:rPr>
        <w:t xml:space="preserve"> </w:t>
      </w:r>
      <w:hyperlink r:id="rId7" w:history="1">
        <w:r w:rsidR="00003F3E" w:rsidRPr="006D729D">
          <w:rPr>
            <w:rStyle w:val="Hyperlink"/>
            <w:lang w:val="sr-Latn-CS"/>
          </w:rPr>
          <w:t>www.m</w:t>
        </w:r>
        <w:r w:rsidR="00003F3E" w:rsidRPr="006D729D">
          <w:rPr>
            <w:rStyle w:val="Hyperlink"/>
            <w:lang w:val="sr-Latn-RS"/>
          </w:rPr>
          <w:t>tо.</w:t>
        </w:r>
        <w:r w:rsidR="00003F3E" w:rsidRPr="006D729D">
          <w:rPr>
            <w:rStyle w:val="Hyperlink"/>
            <w:lang w:val="sr-Latn-CS"/>
          </w:rPr>
          <w:t>gov.rs</w:t>
        </w:r>
      </w:hyperlink>
      <w:r w:rsidRPr="00931BC2">
        <w:rPr>
          <w:lang w:val="ru-RU"/>
        </w:rPr>
        <w:t xml:space="preserve"> и порталу Е- Управа.</w:t>
      </w:r>
    </w:p>
    <w:p w:rsidR="004101BC" w:rsidRPr="00931BC2" w:rsidRDefault="004101BC" w:rsidP="00CF3C55">
      <w:pPr>
        <w:ind w:firstLine="720"/>
        <w:jc w:val="both"/>
        <w:rPr>
          <w:lang w:val="ru-RU"/>
        </w:rPr>
      </w:pPr>
      <w:r w:rsidRPr="00931BC2">
        <w:rPr>
          <w:lang w:val="ru-RU"/>
        </w:rPr>
        <w:t>На листу вредновања и рангирања пројеката учесници конкурса имају право приговора у року од осам дана од дана њеног објављивања.</w:t>
      </w:r>
    </w:p>
    <w:p w:rsidR="00D56224" w:rsidRPr="00931BC2" w:rsidRDefault="00D56224" w:rsidP="00D56224">
      <w:pPr>
        <w:ind w:firstLine="720"/>
        <w:jc w:val="both"/>
        <w:rPr>
          <w:lang w:val="ru-RU"/>
        </w:rPr>
      </w:pPr>
      <w:r w:rsidRPr="00931BC2">
        <w:rPr>
          <w:lang w:val="ru-RU"/>
        </w:rPr>
        <w:t xml:space="preserve"> </w:t>
      </w:r>
      <w:r w:rsidR="00591E60" w:rsidRPr="00931BC2">
        <w:rPr>
          <w:lang w:val="ru-RU"/>
        </w:rPr>
        <w:t>Образложену о</w:t>
      </w:r>
      <w:r w:rsidRPr="00931BC2">
        <w:rPr>
          <w:lang w:val="ru-RU"/>
        </w:rPr>
        <w:t xml:space="preserve">длуку о приговору комисија доноси у року од 15 дана од дана његовог пријема. </w:t>
      </w:r>
    </w:p>
    <w:p w:rsidR="00D56224" w:rsidRPr="00931BC2" w:rsidRDefault="004101BC" w:rsidP="00D56224">
      <w:pPr>
        <w:ind w:firstLine="720"/>
        <w:jc w:val="both"/>
        <w:rPr>
          <w:lang w:val="sr-Cyrl-RS"/>
        </w:rPr>
      </w:pPr>
      <w:r w:rsidRPr="00931BC2">
        <w:rPr>
          <w:lang w:val="ru-RU"/>
        </w:rPr>
        <w:t>Коначна ранг листа</w:t>
      </w:r>
      <w:r w:rsidR="00D56224" w:rsidRPr="00931BC2">
        <w:rPr>
          <w:lang w:val="ru-RU"/>
        </w:rPr>
        <w:t xml:space="preserve"> </w:t>
      </w:r>
      <w:proofErr w:type="spellStart"/>
      <w:r w:rsidR="00D56224" w:rsidRPr="00931BC2">
        <w:rPr>
          <w:lang w:val="ru-RU"/>
        </w:rPr>
        <w:t>пројеката</w:t>
      </w:r>
      <w:proofErr w:type="spellEnd"/>
      <w:r w:rsidR="00D56224" w:rsidRPr="00931BC2">
        <w:rPr>
          <w:lang w:val="ru-RU"/>
        </w:rPr>
        <w:t xml:space="preserve"> </w:t>
      </w:r>
      <w:proofErr w:type="spellStart"/>
      <w:r w:rsidR="00D56224" w:rsidRPr="00931BC2">
        <w:rPr>
          <w:lang w:val="ru-RU"/>
        </w:rPr>
        <w:t>који</w:t>
      </w:r>
      <w:proofErr w:type="spellEnd"/>
      <w:r w:rsidR="00D56224" w:rsidRPr="00931BC2">
        <w:rPr>
          <w:lang w:val="ru-RU"/>
        </w:rPr>
        <w:t xml:space="preserve"> </w:t>
      </w:r>
      <w:proofErr w:type="spellStart"/>
      <w:r w:rsidR="00D56224" w:rsidRPr="00931BC2">
        <w:rPr>
          <w:lang w:val="ru-RU"/>
        </w:rPr>
        <w:t>ће</w:t>
      </w:r>
      <w:proofErr w:type="spellEnd"/>
      <w:r w:rsidR="00D56224" w:rsidRPr="00931BC2">
        <w:rPr>
          <w:lang w:val="ru-RU"/>
        </w:rPr>
        <w:t xml:space="preserve"> </w:t>
      </w:r>
      <w:proofErr w:type="spellStart"/>
      <w:r w:rsidR="00D56224" w:rsidRPr="00931BC2">
        <w:rPr>
          <w:lang w:val="ru-RU"/>
        </w:rPr>
        <w:t>бити</w:t>
      </w:r>
      <w:proofErr w:type="spellEnd"/>
      <w:r w:rsidR="00D56224" w:rsidRPr="00931BC2">
        <w:rPr>
          <w:lang w:val="ru-RU"/>
        </w:rPr>
        <w:t xml:space="preserve"> </w:t>
      </w:r>
      <w:proofErr w:type="spellStart"/>
      <w:r w:rsidR="00D56224" w:rsidRPr="00931BC2">
        <w:rPr>
          <w:lang w:val="ru-RU"/>
        </w:rPr>
        <w:t>финансирани</w:t>
      </w:r>
      <w:proofErr w:type="spellEnd"/>
      <w:r w:rsidR="00D56224" w:rsidRPr="00931BC2">
        <w:rPr>
          <w:lang w:val="ru-RU"/>
        </w:rPr>
        <w:t xml:space="preserve"> из </w:t>
      </w:r>
      <w:proofErr w:type="spellStart"/>
      <w:r w:rsidR="00D56224" w:rsidRPr="00931BC2">
        <w:rPr>
          <w:lang w:val="ru-RU"/>
        </w:rPr>
        <w:t>средстава</w:t>
      </w:r>
      <w:proofErr w:type="spellEnd"/>
      <w:r w:rsidR="00D56224" w:rsidRPr="00931BC2">
        <w:rPr>
          <w:lang w:val="ru-RU"/>
        </w:rPr>
        <w:t xml:space="preserve"> </w:t>
      </w:r>
      <w:proofErr w:type="spellStart"/>
      <w:r w:rsidR="00240E04" w:rsidRPr="00931BC2">
        <w:rPr>
          <w:lang w:val="ru-RU"/>
        </w:rPr>
        <w:t>М</w:t>
      </w:r>
      <w:r w:rsidR="00D56224" w:rsidRPr="00931BC2">
        <w:rPr>
          <w:lang w:val="ru-RU"/>
        </w:rPr>
        <w:t>и</w:t>
      </w:r>
      <w:r w:rsidRPr="00931BC2">
        <w:rPr>
          <w:lang w:val="ru-RU"/>
        </w:rPr>
        <w:t>нистарства</w:t>
      </w:r>
      <w:proofErr w:type="spellEnd"/>
      <w:r w:rsidRPr="00931BC2">
        <w:rPr>
          <w:lang w:val="ru-RU"/>
        </w:rPr>
        <w:t xml:space="preserve">, </w:t>
      </w:r>
      <w:proofErr w:type="spellStart"/>
      <w:r w:rsidRPr="00931BC2">
        <w:rPr>
          <w:lang w:val="ru-RU"/>
        </w:rPr>
        <w:t>такође</w:t>
      </w:r>
      <w:proofErr w:type="spellEnd"/>
      <w:r w:rsidRPr="00931BC2">
        <w:rPr>
          <w:lang w:val="ru-RU"/>
        </w:rPr>
        <w:t xml:space="preserve">, </w:t>
      </w:r>
      <w:proofErr w:type="spellStart"/>
      <w:r w:rsidRPr="00931BC2">
        <w:rPr>
          <w:lang w:val="ru-RU"/>
        </w:rPr>
        <w:t>објављује</w:t>
      </w:r>
      <w:proofErr w:type="spellEnd"/>
      <w:r w:rsidR="00D56224" w:rsidRPr="00931BC2">
        <w:rPr>
          <w:lang w:val="ru-RU"/>
        </w:rPr>
        <w:t xml:space="preserve"> </w:t>
      </w:r>
      <w:r w:rsidRPr="00931BC2">
        <w:rPr>
          <w:lang w:val="ru-RU"/>
        </w:rPr>
        <w:t xml:space="preserve">се </w:t>
      </w:r>
      <w:r w:rsidR="00D56224" w:rsidRPr="00931BC2">
        <w:rPr>
          <w:lang w:val="ru-RU"/>
        </w:rPr>
        <w:t xml:space="preserve">на </w:t>
      </w:r>
      <w:proofErr w:type="spellStart"/>
      <w:r w:rsidR="00D56224" w:rsidRPr="00931BC2">
        <w:rPr>
          <w:lang w:val="ru-RU"/>
        </w:rPr>
        <w:t>званичној</w:t>
      </w:r>
      <w:proofErr w:type="spellEnd"/>
      <w:r w:rsidR="00D56224" w:rsidRPr="00931BC2">
        <w:rPr>
          <w:lang w:val="ru-RU"/>
        </w:rPr>
        <w:t xml:space="preserve"> интернет </w:t>
      </w:r>
      <w:proofErr w:type="spellStart"/>
      <w:r w:rsidR="00D56224" w:rsidRPr="00931BC2">
        <w:rPr>
          <w:lang w:val="ru-RU"/>
        </w:rPr>
        <w:t>презентацији</w:t>
      </w:r>
      <w:proofErr w:type="spellEnd"/>
      <w:r w:rsidR="00D56224" w:rsidRPr="00931BC2">
        <w:rPr>
          <w:lang w:val="ru-RU"/>
        </w:rPr>
        <w:t xml:space="preserve"> </w:t>
      </w:r>
      <w:proofErr w:type="spellStart"/>
      <w:r w:rsidR="00240E04" w:rsidRPr="00931BC2">
        <w:rPr>
          <w:lang w:val="ru-RU"/>
        </w:rPr>
        <w:t>М</w:t>
      </w:r>
      <w:r w:rsidR="00D56224" w:rsidRPr="00931BC2">
        <w:rPr>
          <w:lang w:val="ru-RU"/>
        </w:rPr>
        <w:t>инистарства</w:t>
      </w:r>
      <w:proofErr w:type="spellEnd"/>
      <w:r w:rsidR="00446ED5" w:rsidRPr="00931BC2">
        <w:rPr>
          <w:lang w:val="ru-RU"/>
        </w:rPr>
        <w:t xml:space="preserve"> </w:t>
      </w:r>
      <w:r w:rsidR="00E5570E" w:rsidRPr="00931BC2">
        <w:rPr>
          <w:lang w:val="ru-RU"/>
        </w:rPr>
        <w:t>и порталу Е</w:t>
      </w:r>
      <w:r w:rsidR="00003F3E">
        <w:rPr>
          <w:lang w:val="ru-RU"/>
        </w:rPr>
        <w:t xml:space="preserve"> </w:t>
      </w:r>
      <w:r w:rsidR="00E5570E" w:rsidRPr="00931BC2">
        <w:rPr>
          <w:lang w:val="ru-RU"/>
        </w:rPr>
        <w:t>- Управа</w:t>
      </w:r>
      <w:r w:rsidR="00D56224" w:rsidRPr="00931BC2">
        <w:rPr>
          <w:lang w:val="ru-RU"/>
        </w:rPr>
        <w:t xml:space="preserve">, </w:t>
      </w:r>
      <w:proofErr w:type="gramStart"/>
      <w:r w:rsidR="00D56224" w:rsidRPr="00931BC2">
        <w:rPr>
          <w:lang w:val="ru-RU"/>
        </w:rPr>
        <w:t>у року</w:t>
      </w:r>
      <w:proofErr w:type="gramEnd"/>
      <w:r w:rsidR="00D56224" w:rsidRPr="00931BC2">
        <w:rPr>
          <w:lang w:val="ru-RU"/>
        </w:rPr>
        <w:t xml:space="preserve"> од 30 дана од дана </w:t>
      </w:r>
      <w:r w:rsidRPr="00931BC2">
        <w:rPr>
          <w:lang w:val="ru-RU"/>
        </w:rPr>
        <w:t>истека рока за подношење приговора.</w:t>
      </w:r>
    </w:p>
    <w:p w:rsidR="00134739" w:rsidRPr="00931BC2" w:rsidRDefault="00134739" w:rsidP="00CF3C55">
      <w:pPr>
        <w:jc w:val="center"/>
        <w:rPr>
          <w:b/>
          <w:lang w:val="sr-Cyrl-CS"/>
        </w:rPr>
      </w:pPr>
    </w:p>
    <w:p w:rsidR="00CF3C55" w:rsidRPr="00931BC2" w:rsidRDefault="00CF3C55" w:rsidP="00CF3C55">
      <w:pPr>
        <w:jc w:val="center"/>
        <w:rPr>
          <w:b/>
          <w:lang w:val="sr-Cyrl-CS"/>
        </w:rPr>
      </w:pPr>
      <w:r w:rsidRPr="00931BC2">
        <w:rPr>
          <w:b/>
          <w:lang w:val="sr-Cyrl-CS"/>
        </w:rPr>
        <w:t>Уговор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о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коришћењу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бесповратних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средстава</w:t>
      </w:r>
    </w:p>
    <w:p w:rsidR="00CF3C55" w:rsidRPr="00931BC2" w:rsidRDefault="00CF3C55" w:rsidP="00CF3C55">
      <w:pPr>
        <w:jc w:val="both"/>
        <w:rPr>
          <w:b/>
          <w:lang w:val="sr-Cyrl-CS"/>
        </w:rPr>
      </w:pPr>
    </w:p>
    <w:p w:rsidR="00CF3C55" w:rsidRPr="00931BC2" w:rsidRDefault="00CF3C55" w:rsidP="00CF3C55">
      <w:pPr>
        <w:jc w:val="both"/>
        <w:rPr>
          <w:lang w:val="sr-Cyrl-CS"/>
        </w:rPr>
      </w:pPr>
      <w:r w:rsidRPr="00931BC2">
        <w:rPr>
          <w:lang w:val="sr-Cyrl-CS"/>
        </w:rPr>
        <w:tab/>
      </w:r>
      <w:r w:rsidRPr="00931BC2">
        <w:t xml:space="preserve">O </w:t>
      </w:r>
      <w:proofErr w:type="spellStart"/>
      <w:r w:rsidRPr="00931BC2">
        <w:t>захтеву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коришћење</w:t>
      </w:r>
      <w:proofErr w:type="spellEnd"/>
      <w:r w:rsidRPr="00931BC2">
        <w:t xml:space="preserve"> </w:t>
      </w:r>
      <w:r w:rsidRPr="00931BC2">
        <w:rPr>
          <w:lang w:val="sr-Cyrl-CS"/>
        </w:rPr>
        <w:t>средстава</w:t>
      </w:r>
      <w:r w:rsidR="00220855" w:rsidRPr="00931BC2">
        <w:rPr>
          <w:lang w:val="sr-Cyrl-CS"/>
        </w:rPr>
        <w:t xml:space="preserve"> </w:t>
      </w:r>
      <w:proofErr w:type="spellStart"/>
      <w:r w:rsidRPr="00931BC2">
        <w:t>одлучује</w:t>
      </w:r>
      <w:proofErr w:type="spellEnd"/>
      <w:r w:rsidRPr="00931BC2">
        <w:t xml:space="preserve"> </w:t>
      </w:r>
      <w:r w:rsidR="00C64167" w:rsidRPr="00931BC2">
        <w:rPr>
          <w:lang w:val="sr-Cyrl-RS"/>
        </w:rPr>
        <w:t>К</w:t>
      </w:r>
      <w:proofErr w:type="spellStart"/>
      <w:r w:rsidRPr="00931BC2">
        <w:t>омисија</w:t>
      </w:r>
      <w:proofErr w:type="spellEnd"/>
      <w:r w:rsidRPr="00931BC2">
        <w:t xml:space="preserve"> </w:t>
      </w:r>
      <w:proofErr w:type="spellStart"/>
      <w:r w:rsidRPr="00931BC2">
        <w:t>коју</w:t>
      </w:r>
      <w:proofErr w:type="spellEnd"/>
      <w:r w:rsidRPr="00931BC2">
        <w:t xml:space="preserve"> </w:t>
      </w:r>
      <w:proofErr w:type="spellStart"/>
      <w:r w:rsidRPr="00931BC2">
        <w:t>решењем</w:t>
      </w:r>
      <w:proofErr w:type="spellEnd"/>
      <w:r w:rsidRPr="00931BC2">
        <w:t xml:space="preserve"> </w:t>
      </w:r>
      <w:proofErr w:type="spellStart"/>
      <w:r w:rsidRPr="00931BC2">
        <w:t>образује</w:t>
      </w:r>
      <w:proofErr w:type="spellEnd"/>
      <w:r w:rsidRPr="00931BC2">
        <w:t xml:space="preserve"> </w:t>
      </w:r>
      <w:proofErr w:type="spellStart"/>
      <w:r w:rsidRPr="00931BC2">
        <w:t>министар</w:t>
      </w:r>
      <w:proofErr w:type="spellEnd"/>
      <w:r w:rsidRPr="00931BC2">
        <w:t xml:space="preserve"> </w:t>
      </w:r>
      <w:proofErr w:type="spellStart"/>
      <w:r w:rsidRPr="00931BC2">
        <w:t>надлежан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послове</w:t>
      </w:r>
      <w:proofErr w:type="spellEnd"/>
      <w:r w:rsidRPr="00931BC2">
        <w:t xml:space="preserve"> </w:t>
      </w:r>
      <w:proofErr w:type="spellStart"/>
      <w:r w:rsidRPr="00931BC2">
        <w:t>туризма</w:t>
      </w:r>
      <w:proofErr w:type="spellEnd"/>
      <w:r w:rsidRPr="00931BC2">
        <w:t>.</w:t>
      </w:r>
    </w:p>
    <w:p w:rsidR="00CF3C55" w:rsidRPr="00931BC2" w:rsidRDefault="00CF3C55" w:rsidP="00CF3C55">
      <w:pPr>
        <w:jc w:val="both"/>
        <w:rPr>
          <w:rFonts w:cs="CTimesRoman"/>
          <w:lang w:val="sr-Cyrl-CS"/>
        </w:rPr>
      </w:pPr>
      <w:r w:rsidRPr="00931BC2">
        <w:rPr>
          <w:lang w:val="sr-Cyrl-CS"/>
        </w:rPr>
        <w:lastRenderedPageBreak/>
        <w:t xml:space="preserve">           Међусобна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права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обавезе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вези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коришћењем</w:t>
      </w:r>
      <w:r w:rsidRPr="00931BC2">
        <w:rPr>
          <w:rFonts w:cs="CTimesRoman"/>
          <w:lang w:val="sr-Cyrl-CS"/>
        </w:rPr>
        <w:t xml:space="preserve"> </w:t>
      </w:r>
      <w:r w:rsidR="00134739" w:rsidRPr="00931BC2">
        <w:rPr>
          <w:lang w:val="sr-Cyrl-CS"/>
        </w:rPr>
        <w:t>средстава</w:t>
      </w:r>
      <w:r w:rsidRPr="00931BC2">
        <w:rPr>
          <w:lang w:val="sr-Cyrl-CS"/>
        </w:rPr>
        <w:t xml:space="preserve"> дотација</w:t>
      </w:r>
      <w:r w:rsidRPr="00931BC2">
        <w:rPr>
          <w:rFonts w:cs="CTimesRoman"/>
          <w:lang w:val="sr-Cyrl-CS"/>
        </w:rPr>
        <w:t xml:space="preserve">  </w:t>
      </w:r>
      <w:r w:rsidRPr="00931BC2">
        <w:rPr>
          <w:lang w:val="sr-Cyrl-CS"/>
        </w:rPr>
        <w:t>уређују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уговором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који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закључује</w:t>
      </w:r>
      <w:r w:rsidRPr="00931BC2">
        <w:rPr>
          <w:rFonts w:cs="CTimesRoman"/>
          <w:lang w:val="sr-Cyrl-CS"/>
        </w:rPr>
        <w:t xml:space="preserve"> Министарство </w:t>
      </w:r>
      <w:r w:rsidR="00D326B0" w:rsidRPr="00931BC2">
        <w:rPr>
          <w:rFonts w:cs="CTimesRoman"/>
          <w:lang w:val="sr-Cyrl-RS"/>
        </w:rPr>
        <w:t xml:space="preserve">туризма и </w:t>
      </w:r>
      <w:r w:rsidR="00003F3E">
        <w:rPr>
          <w:rFonts w:cs="CTimesRoman"/>
          <w:lang w:val="sr-Cyrl-RS"/>
        </w:rPr>
        <w:t>омладине</w:t>
      </w:r>
      <w:r w:rsidRPr="00931BC2">
        <w:rPr>
          <w:rFonts w:cs="CTimesRoman"/>
          <w:lang w:val="sr-Cyrl-CS"/>
        </w:rPr>
        <w:t xml:space="preserve"> и </w:t>
      </w:r>
      <w:r w:rsidRPr="00931BC2">
        <w:rPr>
          <w:lang w:val="sr-Cyrl-CS"/>
        </w:rPr>
        <w:t>корисник.</w:t>
      </w:r>
      <w:r w:rsidRPr="00931BC2">
        <w:rPr>
          <w:rFonts w:cs="CTimesRoman"/>
          <w:lang w:val="sr-Cyrl-CS"/>
        </w:rPr>
        <w:t xml:space="preserve"> </w:t>
      </w:r>
    </w:p>
    <w:p w:rsidR="00134739" w:rsidRPr="00931BC2" w:rsidRDefault="00134739" w:rsidP="00CF3C55">
      <w:pPr>
        <w:jc w:val="both"/>
        <w:rPr>
          <w:rFonts w:cs="CTimesRoman"/>
          <w:lang w:val="sr-Cyrl-CS"/>
        </w:rPr>
      </w:pPr>
    </w:p>
    <w:p w:rsidR="00134739" w:rsidRPr="00931BC2" w:rsidRDefault="00134739" w:rsidP="00134739">
      <w:pPr>
        <w:jc w:val="center"/>
        <w:rPr>
          <w:rFonts w:cs="CTimesRoman"/>
          <w:b/>
          <w:lang w:val="sr-Cyrl-CS"/>
        </w:rPr>
      </w:pPr>
      <w:r w:rsidRPr="00931BC2">
        <w:rPr>
          <w:rFonts w:cs="CTimesRoman"/>
          <w:b/>
          <w:lang w:val="sr-Cyrl-CS"/>
        </w:rPr>
        <w:t>Остале информације</w:t>
      </w:r>
    </w:p>
    <w:p w:rsidR="00134739" w:rsidRPr="00931BC2" w:rsidRDefault="00134739" w:rsidP="00CF3C55">
      <w:pPr>
        <w:jc w:val="both"/>
      </w:pPr>
    </w:p>
    <w:p w:rsidR="00016992" w:rsidRPr="00931BC2" w:rsidRDefault="00CF3C55" w:rsidP="00CF3C55">
      <w:pPr>
        <w:ind w:firstLine="720"/>
        <w:jc w:val="both"/>
        <w:rPr>
          <w:rFonts w:asciiTheme="minorHAnsi" w:hAnsiTheme="minorHAnsi"/>
          <w:lang w:val="sr-Latn-RS"/>
        </w:rPr>
      </w:pPr>
      <w:r w:rsidRPr="00931BC2">
        <w:rPr>
          <w:rFonts w:ascii="TimesNewRomanPS-BoldMT" w:hAnsi="TimesNewRomanPS-BoldMT" w:cs="TimesNewRomanPS-BoldMT"/>
          <w:bCs/>
          <w:lang w:val="ru-RU"/>
        </w:rPr>
        <w:t xml:space="preserve">Све додатне информације 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заинтересовани</w:t>
      </w:r>
      <w:r w:rsidR="00E07E51" w:rsidRPr="00931BC2">
        <w:rPr>
          <w:szCs w:val="20"/>
          <w:lang w:val="ru-RU"/>
        </w:rPr>
        <w:t xml:space="preserve"> </w:t>
      </w:r>
      <w:r w:rsidRPr="00931BC2">
        <w:rPr>
          <w:rFonts w:ascii="TimesNewRomanPS-BoldMT" w:hAnsi="TimesNewRomanPS-BoldMT" w:cs="TimesNewRomanPS-BoldMT"/>
          <w:bCs/>
          <w:lang w:val="ru-RU"/>
        </w:rPr>
        <w:t xml:space="preserve">могу добити на телефон: </w:t>
      </w:r>
      <w:r w:rsidR="00EB74A9" w:rsidRPr="00931BC2">
        <w:rPr>
          <w:rFonts w:ascii="TimesNewRomanPS-BoldMT" w:hAnsi="TimesNewRomanPS-BoldMT" w:cs="TimesNewRomanPS-BoldMT"/>
          <w:bCs/>
          <w:lang w:val="ru-RU"/>
        </w:rPr>
        <w:t>011/3139697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.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bCs/>
          <w:szCs w:val="26"/>
          <w:lang w:val="sr-Cyrl-CS"/>
        </w:rPr>
      </w:pPr>
    </w:p>
    <w:p w:rsidR="00CF3C55" w:rsidRPr="00931BC2" w:rsidRDefault="00CF3C55" w:rsidP="00CF3C55">
      <w:pPr>
        <w:rPr>
          <w:lang w:val="ru-RU"/>
        </w:rPr>
      </w:pPr>
    </w:p>
    <w:p w:rsidR="00CF3C55" w:rsidRPr="00931BC2" w:rsidRDefault="00CF3C55" w:rsidP="00CF3C55">
      <w:pPr>
        <w:rPr>
          <w:lang w:val="ru-RU"/>
        </w:rPr>
      </w:pPr>
    </w:p>
    <w:sectPr w:rsidR="00CF3C55" w:rsidRPr="00931BC2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03F3E"/>
    <w:rsid w:val="00016992"/>
    <w:rsid w:val="00025A98"/>
    <w:rsid w:val="00030589"/>
    <w:rsid w:val="00041369"/>
    <w:rsid w:val="00053CD9"/>
    <w:rsid w:val="00086E7A"/>
    <w:rsid w:val="000C5388"/>
    <w:rsid w:val="000C623B"/>
    <w:rsid w:val="00112709"/>
    <w:rsid w:val="00134739"/>
    <w:rsid w:val="0015555C"/>
    <w:rsid w:val="001C71D8"/>
    <w:rsid w:val="001D0B39"/>
    <w:rsid w:val="001D1A61"/>
    <w:rsid w:val="0020164D"/>
    <w:rsid w:val="002019E6"/>
    <w:rsid w:val="00220855"/>
    <w:rsid w:val="00231448"/>
    <w:rsid w:val="00240E04"/>
    <w:rsid w:val="002440BD"/>
    <w:rsid w:val="00247160"/>
    <w:rsid w:val="00254D17"/>
    <w:rsid w:val="002647AB"/>
    <w:rsid w:val="002724DE"/>
    <w:rsid w:val="00276684"/>
    <w:rsid w:val="00280D58"/>
    <w:rsid w:val="002B3F45"/>
    <w:rsid w:val="002D2051"/>
    <w:rsid w:val="002D4F55"/>
    <w:rsid w:val="002E6D39"/>
    <w:rsid w:val="003342B1"/>
    <w:rsid w:val="00395F1E"/>
    <w:rsid w:val="003A61FE"/>
    <w:rsid w:val="004101BC"/>
    <w:rsid w:val="0043639B"/>
    <w:rsid w:val="00446ED5"/>
    <w:rsid w:val="00475991"/>
    <w:rsid w:val="004841E6"/>
    <w:rsid w:val="004F0018"/>
    <w:rsid w:val="005234A3"/>
    <w:rsid w:val="00532E20"/>
    <w:rsid w:val="00536219"/>
    <w:rsid w:val="005429A7"/>
    <w:rsid w:val="00584BF5"/>
    <w:rsid w:val="00591E60"/>
    <w:rsid w:val="005A2409"/>
    <w:rsid w:val="005C66A0"/>
    <w:rsid w:val="005E2A71"/>
    <w:rsid w:val="005E7B8F"/>
    <w:rsid w:val="006160A1"/>
    <w:rsid w:val="0062587A"/>
    <w:rsid w:val="00682D2A"/>
    <w:rsid w:val="00691CFE"/>
    <w:rsid w:val="00695CEE"/>
    <w:rsid w:val="006A02C1"/>
    <w:rsid w:val="006C11A8"/>
    <w:rsid w:val="006D224F"/>
    <w:rsid w:val="00725012"/>
    <w:rsid w:val="00735F24"/>
    <w:rsid w:val="00767F6C"/>
    <w:rsid w:val="00780488"/>
    <w:rsid w:val="007A4BF7"/>
    <w:rsid w:val="007B41B1"/>
    <w:rsid w:val="007C01AF"/>
    <w:rsid w:val="007D1485"/>
    <w:rsid w:val="00834C21"/>
    <w:rsid w:val="00851A51"/>
    <w:rsid w:val="00866298"/>
    <w:rsid w:val="0089154C"/>
    <w:rsid w:val="008F1E18"/>
    <w:rsid w:val="00931BC2"/>
    <w:rsid w:val="00960559"/>
    <w:rsid w:val="009968EF"/>
    <w:rsid w:val="009D0B3A"/>
    <w:rsid w:val="009D59D5"/>
    <w:rsid w:val="009F217E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92245"/>
    <w:rsid w:val="00BD29C7"/>
    <w:rsid w:val="00BF4E5B"/>
    <w:rsid w:val="00C23901"/>
    <w:rsid w:val="00C519B7"/>
    <w:rsid w:val="00C64167"/>
    <w:rsid w:val="00C769B1"/>
    <w:rsid w:val="00C76C2F"/>
    <w:rsid w:val="00C825CE"/>
    <w:rsid w:val="00C91B63"/>
    <w:rsid w:val="00CC2631"/>
    <w:rsid w:val="00CF3B19"/>
    <w:rsid w:val="00CF3C55"/>
    <w:rsid w:val="00D217AC"/>
    <w:rsid w:val="00D31B29"/>
    <w:rsid w:val="00D326B0"/>
    <w:rsid w:val="00D524D0"/>
    <w:rsid w:val="00D56224"/>
    <w:rsid w:val="00D56C47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2887"/>
    <w:rsid w:val="00EB74A9"/>
    <w:rsid w:val="00EC2EFF"/>
    <w:rsid w:val="00EC7371"/>
    <w:rsid w:val="00F06301"/>
    <w:rsid w:val="00F4712E"/>
    <w:rsid w:val="00F56967"/>
    <w:rsid w:val="00F86D84"/>
    <w:rsid w:val="00F97023"/>
    <w:rsid w:val="00FD433A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405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&#1086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&#1086;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9</cp:revision>
  <cp:lastPrinted>2019-01-23T06:51:00Z</cp:lastPrinted>
  <dcterms:created xsi:type="dcterms:W3CDTF">2022-12-16T06:11:00Z</dcterms:created>
  <dcterms:modified xsi:type="dcterms:W3CDTF">2023-01-18T11:52:00Z</dcterms:modified>
</cp:coreProperties>
</file>